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07" w:rsidRDefault="00F46707" w:rsidP="00F46707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DE03F1" wp14:editId="0C49EC13">
            <wp:extent cx="1933575" cy="1247775"/>
            <wp:effectExtent l="0" t="0" r="9525" b="9525"/>
            <wp:docPr id="1" name="Imagem 1" descr="UNINASSAU lança Super Polo EAD em Aliança |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NASSAU lança Super Polo EAD em Aliança | UNINASS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08" cy="12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07" w:rsidRDefault="00F46707" w:rsidP="00F4670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14F5C" w:rsidRDefault="00BF67A0" w:rsidP="00F4670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46707">
        <w:rPr>
          <w:rFonts w:cstheme="minorHAnsi"/>
          <w:b/>
          <w:sz w:val="24"/>
          <w:szCs w:val="24"/>
        </w:rPr>
        <w:t xml:space="preserve">Bom dia </w:t>
      </w:r>
      <w:proofErr w:type="gramStart"/>
      <w:r w:rsidRPr="00F46707">
        <w:rPr>
          <w:rFonts w:cstheme="minorHAnsi"/>
          <w:b/>
          <w:sz w:val="24"/>
          <w:szCs w:val="24"/>
        </w:rPr>
        <w:t>Estimado(</w:t>
      </w:r>
      <w:proofErr w:type="gramEnd"/>
      <w:r w:rsidRPr="00F46707">
        <w:rPr>
          <w:rFonts w:cstheme="minorHAnsi"/>
          <w:b/>
          <w:sz w:val="24"/>
          <w:szCs w:val="24"/>
        </w:rPr>
        <w:t>a)</w:t>
      </w:r>
      <w:r w:rsidR="008A1548" w:rsidRPr="00F46707">
        <w:rPr>
          <w:rFonts w:cstheme="minorHAnsi"/>
          <w:b/>
          <w:sz w:val="24"/>
          <w:szCs w:val="24"/>
        </w:rPr>
        <w:t>(s)</w:t>
      </w:r>
      <w:r w:rsidRPr="00F46707">
        <w:rPr>
          <w:rFonts w:cstheme="minorHAnsi"/>
          <w:b/>
          <w:sz w:val="24"/>
          <w:szCs w:val="24"/>
        </w:rPr>
        <w:t xml:space="preserve"> Discente</w:t>
      </w:r>
      <w:r w:rsidR="008A1548" w:rsidRPr="00F46707">
        <w:rPr>
          <w:rFonts w:cstheme="minorHAnsi"/>
          <w:b/>
          <w:sz w:val="24"/>
          <w:szCs w:val="24"/>
        </w:rPr>
        <w:t>(s)</w:t>
      </w:r>
      <w:r w:rsidRPr="00F46707">
        <w:rPr>
          <w:rFonts w:cstheme="minorHAnsi"/>
          <w:b/>
          <w:sz w:val="24"/>
          <w:szCs w:val="24"/>
        </w:rPr>
        <w:t>!</w:t>
      </w:r>
    </w:p>
    <w:p w:rsidR="00F46707" w:rsidRPr="00F46707" w:rsidRDefault="00F46707" w:rsidP="00F4670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F67A0" w:rsidRPr="00F46707" w:rsidRDefault="00BF67A0" w:rsidP="00F467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6707">
        <w:rPr>
          <w:rFonts w:cstheme="minorHAnsi"/>
          <w:sz w:val="24"/>
          <w:szCs w:val="24"/>
        </w:rPr>
        <w:t>Espero que esteja bem e que as energias positivas possam fluir a cada dia de modo expressivo na vida de todos nós.</w:t>
      </w:r>
    </w:p>
    <w:p w:rsidR="008A1548" w:rsidRPr="00F46707" w:rsidRDefault="00BF67A0" w:rsidP="00F467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6707">
        <w:rPr>
          <w:rFonts w:cstheme="minorHAnsi"/>
          <w:sz w:val="24"/>
          <w:szCs w:val="24"/>
        </w:rPr>
        <w:t xml:space="preserve">Venho por meio de essa mensagem parabenizar aos que já atingiram a média na </w:t>
      </w:r>
      <w:r w:rsidRPr="00B710B7">
        <w:rPr>
          <w:rFonts w:cstheme="minorHAnsi"/>
          <w:b/>
          <w:sz w:val="24"/>
          <w:szCs w:val="24"/>
        </w:rPr>
        <w:t>Disciplina</w:t>
      </w:r>
      <w:r w:rsidR="00B710B7" w:rsidRPr="00B710B7">
        <w:rPr>
          <w:rFonts w:cstheme="minorHAnsi"/>
          <w:b/>
          <w:sz w:val="24"/>
          <w:szCs w:val="24"/>
        </w:rPr>
        <w:t xml:space="preserve"> On-line - DOL</w:t>
      </w:r>
      <w:r w:rsidRPr="00F46707">
        <w:rPr>
          <w:rFonts w:cstheme="minorHAnsi"/>
          <w:sz w:val="24"/>
          <w:szCs w:val="24"/>
        </w:rPr>
        <w:t xml:space="preserve"> que estivemos ao longo do semestre integrados. Aos que ainda não completaram o processo de aval</w:t>
      </w:r>
      <w:r w:rsidR="008A1548" w:rsidRPr="00F46707">
        <w:rPr>
          <w:rFonts w:cstheme="minorHAnsi"/>
          <w:sz w:val="24"/>
          <w:szCs w:val="24"/>
        </w:rPr>
        <w:t xml:space="preserve">iação e farão a AV2 e, </w:t>
      </w:r>
      <w:r w:rsidRPr="00F46707">
        <w:rPr>
          <w:rFonts w:cstheme="minorHAnsi"/>
          <w:sz w:val="24"/>
          <w:szCs w:val="24"/>
        </w:rPr>
        <w:t>mesmo</w:t>
      </w:r>
      <w:r w:rsidR="00B710B7">
        <w:rPr>
          <w:rFonts w:cstheme="minorHAnsi"/>
          <w:sz w:val="24"/>
          <w:szCs w:val="24"/>
        </w:rPr>
        <w:t xml:space="preserve"> </w:t>
      </w:r>
      <w:r w:rsidR="008A1548" w:rsidRPr="00F46707">
        <w:rPr>
          <w:rFonts w:cstheme="minorHAnsi"/>
          <w:sz w:val="24"/>
          <w:szCs w:val="24"/>
        </w:rPr>
        <w:t xml:space="preserve">aos que irão para </w:t>
      </w:r>
      <w:r w:rsidRPr="00F46707">
        <w:rPr>
          <w:rFonts w:cstheme="minorHAnsi"/>
          <w:sz w:val="24"/>
          <w:szCs w:val="24"/>
        </w:rPr>
        <w:t>Avaliação Final (AF), saibam que</w:t>
      </w:r>
      <w:r w:rsidR="00B710B7">
        <w:rPr>
          <w:rFonts w:cstheme="minorHAnsi"/>
          <w:sz w:val="24"/>
          <w:szCs w:val="24"/>
        </w:rPr>
        <w:t>,</w:t>
      </w:r>
      <w:r w:rsidRPr="00F46707">
        <w:rPr>
          <w:rFonts w:cstheme="minorHAnsi"/>
          <w:sz w:val="24"/>
          <w:szCs w:val="24"/>
        </w:rPr>
        <w:t xml:space="preserve"> esses momentos são figurantes no processo avaliativo, lembrando que quando falamos em avaliação temos que pensar no sent</w:t>
      </w:r>
      <w:r w:rsidR="008A1548" w:rsidRPr="00F46707">
        <w:rPr>
          <w:rFonts w:cstheme="minorHAnsi"/>
          <w:sz w:val="24"/>
          <w:szCs w:val="24"/>
        </w:rPr>
        <w:t>ido que esse instrumento possui;</w:t>
      </w:r>
      <w:r w:rsidRPr="00F46707">
        <w:rPr>
          <w:rFonts w:cstheme="minorHAnsi"/>
          <w:sz w:val="24"/>
          <w:szCs w:val="24"/>
        </w:rPr>
        <w:t xml:space="preserve"> ele constitui um elemento que fazemos uso para apreciar o nível de rendimento que estamos tendo em nossas jornadas em busca da formação</w:t>
      </w:r>
      <w:r w:rsidR="008A1548" w:rsidRPr="00F46707">
        <w:rPr>
          <w:rFonts w:cstheme="minorHAnsi"/>
          <w:sz w:val="24"/>
          <w:szCs w:val="24"/>
        </w:rPr>
        <w:t>,</w:t>
      </w:r>
      <w:r w:rsidRPr="00F46707">
        <w:rPr>
          <w:rFonts w:cstheme="minorHAnsi"/>
          <w:sz w:val="24"/>
          <w:szCs w:val="24"/>
        </w:rPr>
        <w:t xml:space="preserve"> seja ela acadêmica ou mesmo social, considerando que podemos e somos capazes de</w:t>
      </w:r>
      <w:r w:rsidR="008A1548" w:rsidRPr="00F46707">
        <w:rPr>
          <w:rFonts w:cstheme="minorHAnsi"/>
          <w:sz w:val="24"/>
          <w:szCs w:val="24"/>
        </w:rPr>
        <w:t>,</w:t>
      </w:r>
      <w:r w:rsidRPr="00F46707">
        <w:rPr>
          <w:rFonts w:cstheme="minorHAnsi"/>
          <w:sz w:val="24"/>
          <w:szCs w:val="24"/>
        </w:rPr>
        <w:t xml:space="preserve"> a c</w:t>
      </w:r>
      <w:r w:rsidR="008A1548" w:rsidRPr="00F46707">
        <w:rPr>
          <w:rFonts w:cstheme="minorHAnsi"/>
          <w:sz w:val="24"/>
          <w:szCs w:val="24"/>
        </w:rPr>
        <w:t>ada dia vivido</w:t>
      </w:r>
      <w:r w:rsidR="00B710B7">
        <w:rPr>
          <w:rFonts w:cstheme="minorHAnsi"/>
          <w:sz w:val="24"/>
          <w:szCs w:val="24"/>
        </w:rPr>
        <w:t>,</w:t>
      </w:r>
      <w:r w:rsidR="008A1548" w:rsidRPr="00F46707">
        <w:rPr>
          <w:rFonts w:cstheme="minorHAnsi"/>
          <w:sz w:val="24"/>
          <w:szCs w:val="24"/>
        </w:rPr>
        <w:t xml:space="preserve"> nos aprimorarmos.</w:t>
      </w:r>
    </w:p>
    <w:p w:rsidR="00BF67A0" w:rsidRPr="00F46707" w:rsidRDefault="008A1548" w:rsidP="00F467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6707">
        <w:rPr>
          <w:rFonts w:cstheme="minorHAnsi"/>
          <w:sz w:val="24"/>
          <w:szCs w:val="24"/>
        </w:rPr>
        <w:t>V</w:t>
      </w:r>
      <w:r w:rsidR="00BF67A0" w:rsidRPr="00F46707">
        <w:rPr>
          <w:rFonts w:cstheme="minorHAnsi"/>
          <w:sz w:val="24"/>
          <w:szCs w:val="24"/>
        </w:rPr>
        <w:t xml:space="preserve">ale ressaltar que não devemos acreditar que já dominamos todo o saber, isso é impossível e, certamente, incoerente quanto a nossa condição de indivíduos em constante </w:t>
      </w:r>
      <w:r w:rsidRPr="00F46707">
        <w:rPr>
          <w:rFonts w:cstheme="minorHAnsi"/>
          <w:sz w:val="24"/>
          <w:szCs w:val="24"/>
        </w:rPr>
        <w:t>diligê</w:t>
      </w:r>
      <w:r w:rsidR="00BF67A0" w:rsidRPr="00F46707">
        <w:rPr>
          <w:rFonts w:cstheme="minorHAnsi"/>
          <w:sz w:val="24"/>
          <w:szCs w:val="24"/>
        </w:rPr>
        <w:t>ncia em busca da qualidade de vida e, assim de uma formação que nos propicie</w:t>
      </w:r>
      <w:r w:rsidR="00B710B7">
        <w:rPr>
          <w:rFonts w:cstheme="minorHAnsi"/>
          <w:sz w:val="24"/>
          <w:szCs w:val="24"/>
        </w:rPr>
        <w:t>m</w:t>
      </w:r>
      <w:r w:rsidR="00BF67A0" w:rsidRPr="00F46707">
        <w:rPr>
          <w:rFonts w:cstheme="minorHAnsi"/>
          <w:sz w:val="24"/>
          <w:szCs w:val="24"/>
        </w:rPr>
        <w:t xml:space="preserve"> o estado de bem-</w:t>
      </w:r>
      <w:r w:rsidRPr="00F46707">
        <w:rPr>
          <w:rFonts w:cstheme="minorHAnsi"/>
          <w:sz w:val="24"/>
          <w:szCs w:val="24"/>
        </w:rPr>
        <w:t>e</w:t>
      </w:r>
      <w:r w:rsidR="00BF67A0" w:rsidRPr="00F46707">
        <w:rPr>
          <w:rFonts w:cstheme="minorHAnsi"/>
          <w:sz w:val="24"/>
          <w:szCs w:val="24"/>
        </w:rPr>
        <w:t>star.</w:t>
      </w:r>
    </w:p>
    <w:p w:rsidR="008A1548" w:rsidRPr="00F46707" w:rsidRDefault="008A1548" w:rsidP="00F467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6707">
        <w:rPr>
          <w:rFonts w:cstheme="minorHAnsi"/>
          <w:sz w:val="24"/>
          <w:szCs w:val="24"/>
        </w:rPr>
        <w:t xml:space="preserve">Nas trilhas que temos que passar para chegar aos nossos objetivos, certamente, </w:t>
      </w:r>
      <w:r w:rsidR="009D25BA" w:rsidRPr="00F46707">
        <w:rPr>
          <w:rFonts w:cstheme="minorHAnsi"/>
          <w:sz w:val="24"/>
          <w:szCs w:val="24"/>
        </w:rPr>
        <w:t xml:space="preserve">muitos foram às </w:t>
      </w:r>
      <w:r w:rsidR="00B710B7">
        <w:rPr>
          <w:rFonts w:cstheme="minorHAnsi"/>
          <w:sz w:val="24"/>
          <w:szCs w:val="24"/>
        </w:rPr>
        <w:t>veredas que se mostraram</w:t>
      </w:r>
      <w:r w:rsidR="009D25BA" w:rsidRPr="00F46707">
        <w:rPr>
          <w:rFonts w:cstheme="minorHAnsi"/>
          <w:sz w:val="24"/>
          <w:szCs w:val="24"/>
        </w:rPr>
        <w:t xml:space="preserve"> </w:t>
      </w:r>
      <w:r w:rsidR="00B710B7">
        <w:rPr>
          <w:rFonts w:cstheme="minorHAnsi"/>
          <w:sz w:val="24"/>
          <w:szCs w:val="24"/>
        </w:rPr>
        <w:t>conflitantes, outra</w:t>
      </w:r>
      <w:r w:rsidRPr="00F46707">
        <w:rPr>
          <w:rFonts w:cstheme="minorHAnsi"/>
          <w:sz w:val="24"/>
          <w:szCs w:val="24"/>
        </w:rPr>
        <w:t xml:space="preserve">s nem tanto, mas esse é o sentido da vida, caminharmos </w:t>
      </w:r>
      <w:r w:rsidR="009D25BA" w:rsidRPr="00F46707">
        <w:rPr>
          <w:rFonts w:cstheme="minorHAnsi"/>
          <w:sz w:val="24"/>
          <w:szCs w:val="24"/>
        </w:rPr>
        <w:t>às</w:t>
      </w:r>
      <w:r w:rsidRPr="00F46707">
        <w:rPr>
          <w:rFonts w:cstheme="minorHAnsi"/>
          <w:sz w:val="24"/>
          <w:szCs w:val="24"/>
        </w:rPr>
        <w:t xml:space="preserve"> vezes com passos firmes, </w:t>
      </w:r>
      <w:r w:rsidR="009D25BA" w:rsidRPr="00F46707">
        <w:rPr>
          <w:rFonts w:cstheme="minorHAnsi"/>
          <w:sz w:val="24"/>
          <w:szCs w:val="24"/>
        </w:rPr>
        <w:t>em alguns momentos podemos</w:t>
      </w:r>
      <w:r w:rsidRPr="00F46707">
        <w:rPr>
          <w:rFonts w:cstheme="minorHAnsi"/>
          <w:sz w:val="24"/>
          <w:szCs w:val="24"/>
        </w:rPr>
        <w:t xml:space="preserve"> </w:t>
      </w:r>
      <w:r w:rsidR="009D25BA" w:rsidRPr="00F46707">
        <w:rPr>
          <w:rFonts w:cstheme="minorHAnsi"/>
          <w:sz w:val="24"/>
          <w:szCs w:val="24"/>
        </w:rPr>
        <w:t xml:space="preserve">até </w:t>
      </w:r>
      <w:r w:rsidRPr="00F46707">
        <w:rPr>
          <w:rFonts w:cstheme="minorHAnsi"/>
          <w:sz w:val="24"/>
          <w:szCs w:val="24"/>
        </w:rPr>
        <w:t>cairmos, mas como diz uma letra de uma música na voz da inesquecível Beth Carvalho; “</w:t>
      </w:r>
      <w:r w:rsidRPr="00F46707">
        <w:rPr>
          <w:rFonts w:cstheme="minorHAnsi"/>
          <w:sz w:val="24"/>
          <w:szCs w:val="24"/>
        </w:rPr>
        <w:t>Reconhece a queda</w:t>
      </w:r>
      <w:r w:rsidRPr="00F46707">
        <w:rPr>
          <w:rFonts w:cstheme="minorHAnsi"/>
          <w:sz w:val="24"/>
          <w:szCs w:val="24"/>
        </w:rPr>
        <w:t>/ E não desanima/Le</w:t>
      </w:r>
      <w:r w:rsidR="009D25BA" w:rsidRPr="00F46707">
        <w:rPr>
          <w:rFonts w:cstheme="minorHAnsi"/>
          <w:sz w:val="24"/>
          <w:szCs w:val="24"/>
        </w:rPr>
        <w:t>va</w:t>
      </w:r>
      <w:r w:rsidRPr="00F46707">
        <w:rPr>
          <w:rFonts w:cstheme="minorHAnsi"/>
          <w:sz w:val="24"/>
          <w:szCs w:val="24"/>
        </w:rPr>
        <w:t xml:space="preserve">nta sacode a </w:t>
      </w:r>
      <w:r w:rsidR="009D25BA" w:rsidRPr="00F46707">
        <w:rPr>
          <w:rFonts w:cstheme="minorHAnsi"/>
          <w:sz w:val="24"/>
          <w:szCs w:val="24"/>
        </w:rPr>
        <w:t>poeira</w:t>
      </w:r>
      <w:r w:rsidRPr="00F46707">
        <w:rPr>
          <w:rFonts w:cstheme="minorHAnsi"/>
          <w:sz w:val="24"/>
          <w:szCs w:val="24"/>
        </w:rPr>
        <w:t>/ Dá a volta por cima.”</w:t>
      </w:r>
      <w:r w:rsidR="009D25BA" w:rsidRPr="00F46707">
        <w:rPr>
          <w:rFonts w:cstheme="minorHAnsi"/>
          <w:sz w:val="24"/>
          <w:szCs w:val="24"/>
        </w:rPr>
        <w:t xml:space="preserve"> Vamos dar a volta por cima juntos, cada um pensando de modo positivo e renovando energias, esse período crítico que estamos passando requer essa união, a compreensão para que cada um se sinta fortalecido.</w:t>
      </w:r>
    </w:p>
    <w:p w:rsidR="009D25BA" w:rsidRPr="00F46707" w:rsidRDefault="009D25BA" w:rsidP="00F467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6707">
        <w:rPr>
          <w:rFonts w:cstheme="minorHAnsi"/>
          <w:sz w:val="24"/>
          <w:szCs w:val="24"/>
        </w:rPr>
        <w:t xml:space="preserve">Desejo a todos meus estimados </w:t>
      </w:r>
      <w:proofErr w:type="gramStart"/>
      <w:r w:rsidRPr="00F46707">
        <w:rPr>
          <w:rFonts w:cstheme="minorHAnsi"/>
          <w:sz w:val="24"/>
          <w:szCs w:val="24"/>
        </w:rPr>
        <w:t>aluno(</w:t>
      </w:r>
      <w:proofErr w:type="gramEnd"/>
      <w:r w:rsidRPr="00F46707">
        <w:rPr>
          <w:rFonts w:cstheme="minorHAnsi"/>
          <w:sz w:val="24"/>
          <w:szCs w:val="24"/>
        </w:rPr>
        <w:t>a)(s) que os tenho na condição de amigos e amigas, uma final de semana de paz, saúde e bons pensamentos.</w:t>
      </w:r>
    </w:p>
    <w:p w:rsidR="00B710B7" w:rsidRDefault="00B710B7" w:rsidP="00F4670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F67A0" w:rsidRPr="00F46707" w:rsidRDefault="009D25BA" w:rsidP="00F4670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46707">
        <w:rPr>
          <w:rFonts w:cstheme="minorHAnsi"/>
          <w:b/>
          <w:sz w:val="24"/>
          <w:szCs w:val="24"/>
        </w:rPr>
        <w:t>Observação;</w:t>
      </w:r>
    </w:p>
    <w:p w:rsidR="009D25BA" w:rsidRPr="00F46707" w:rsidRDefault="009D25BA" w:rsidP="00F467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6707">
        <w:rPr>
          <w:rFonts w:cstheme="minorHAnsi"/>
          <w:sz w:val="24"/>
          <w:szCs w:val="24"/>
        </w:rPr>
        <w:t>Aproveito para sugerir algumas leituras entre as quais:</w:t>
      </w:r>
    </w:p>
    <w:p w:rsidR="009D25BA" w:rsidRPr="00F46707" w:rsidRDefault="009D25BA" w:rsidP="00F467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46707">
        <w:rPr>
          <w:rFonts w:cstheme="minorHAnsi"/>
          <w:sz w:val="24"/>
          <w:szCs w:val="24"/>
        </w:rPr>
        <w:t>Ética a Nicômaco de autoria de Aristóteles</w:t>
      </w:r>
    </w:p>
    <w:p w:rsidR="009D25BA" w:rsidRPr="00F46707" w:rsidRDefault="009D25BA" w:rsidP="00F467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cstheme="minorHAnsi"/>
          <w:i w:val="0"/>
          <w:iCs w:val="0"/>
          <w:sz w:val="24"/>
          <w:szCs w:val="24"/>
        </w:rPr>
      </w:pPr>
      <w:r w:rsidRPr="00F46707">
        <w:rPr>
          <w:rStyle w:val="nfase"/>
          <w:rFonts w:cstheme="minorHAnsi"/>
          <w:bCs/>
          <w:i w:val="0"/>
          <w:iCs w:val="0"/>
          <w:sz w:val="24"/>
          <w:szCs w:val="24"/>
          <w:shd w:val="clear" w:color="auto" w:fill="FFFFFF"/>
        </w:rPr>
        <w:t>Jussara Hoffmann</w:t>
      </w:r>
      <w:r w:rsidRPr="00F46707">
        <w:rPr>
          <w:rStyle w:val="nfase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– Avaliação Mediadora: Uma prática em construção da Pré-Escola à Universidade.</w:t>
      </w:r>
    </w:p>
    <w:p w:rsidR="009D25BA" w:rsidRPr="00F46707" w:rsidRDefault="009D25BA" w:rsidP="00F467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cstheme="minorHAnsi"/>
          <w:i w:val="0"/>
          <w:iCs w:val="0"/>
          <w:sz w:val="24"/>
          <w:szCs w:val="24"/>
        </w:rPr>
      </w:pPr>
      <w:r w:rsidRPr="00F46707">
        <w:rPr>
          <w:rStyle w:val="nfase"/>
          <w:rFonts w:cstheme="minorHAnsi"/>
          <w:i w:val="0"/>
          <w:iCs w:val="0"/>
          <w:sz w:val="24"/>
          <w:szCs w:val="24"/>
        </w:rPr>
        <w:t xml:space="preserve">Cipriano Carlos </w:t>
      </w:r>
      <w:proofErr w:type="spellStart"/>
      <w:r w:rsidRPr="00F46707">
        <w:rPr>
          <w:rStyle w:val="nfase"/>
          <w:rFonts w:cstheme="minorHAnsi"/>
          <w:i w:val="0"/>
          <w:iCs w:val="0"/>
          <w:sz w:val="24"/>
          <w:szCs w:val="24"/>
        </w:rPr>
        <w:t>Luckesi</w:t>
      </w:r>
      <w:proofErr w:type="spellEnd"/>
      <w:r w:rsidRPr="00F46707">
        <w:rPr>
          <w:rStyle w:val="nfase"/>
          <w:rFonts w:cstheme="minorHAnsi"/>
          <w:i w:val="0"/>
          <w:iCs w:val="0"/>
          <w:sz w:val="24"/>
          <w:szCs w:val="24"/>
        </w:rPr>
        <w:t xml:space="preserve"> – Avaliação da Aprendizagem Escola: Estudos e Proposições.</w:t>
      </w:r>
    </w:p>
    <w:p w:rsidR="009D25BA" w:rsidRPr="00F46707" w:rsidRDefault="009D25BA" w:rsidP="00F467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cstheme="minorHAnsi"/>
          <w:i w:val="0"/>
          <w:iCs w:val="0"/>
          <w:sz w:val="24"/>
          <w:szCs w:val="24"/>
        </w:rPr>
      </w:pPr>
      <w:r w:rsidRPr="00F46707">
        <w:rPr>
          <w:rStyle w:val="nfase"/>
          <w:rFonts w:cstheme="minorHAnsi"/>
          <w:i w:val="0"/>
          <w:iCs w:val="0"/>
          <w:sz w:val="24"/>
          <w:szCs w:val="24"/>
        </w:rPr>
        <w:t>Uma quarta opção mandar uma mensagem aqui para esse amigo que sempre pensa em você e deseja que o sucesso seja uma constância no seu dia a dia.</w:t>
      </w:r>
    </w:p>
    <w:p w:rsidR="00F46707" w:rsidRDefault="00F46707" w:rsidP="00F4670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9D25BA" w:rsidRDefault="00F46707" w:rsidP="00F4670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F46707">
        <w:rPr>
          <w:rFonts w:cstheme="minorHAnsi"/>
          <w:b/>
          <w:i/>
          <w:sz w:val="24"/>
          <w:szCs w:val="24"/>
        </w:rPr>
        <w:t xml:space="preserve">Aldecir Ferreira </w:t>
      </w:r>
    </w:p>
    <w:p w:rsidR="00F46707" w:rsidRDefault="00F46707" w:rsidP="00F4670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46707" w:rsidRDefault="00F46707" w:rsidP="00F4670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46707" w:rsidRDefault="00F46707" w:rsidP="00F4670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p w:rsidR="00F46707" w:rsidRDefault="00F46707" w:rsidP="00F4670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46707" w:rsidRDefault="00F46707" w:rsidP="00F4670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46707" w:rsidRPr="00F46707" w:rsidRDefault="00F46707" w:rsidP="00F46707">
      <w:pPr>
        <w:spacing w:after="0" w:line="240" w:lineRule="auto"/>
        <w:ind w:hanging="1560"/>
        <w:jc w:val="both"/>
        <w:rPr>
          <w:rFonts w:cstheme="minorHAnsi"/>
          <w:b/>
          <w:i/>
          <w:sz w:val="24"/>
          <w:szCs w:val="24"/>
        </w:rPr>
      </w:pPr>
    </w:p>
    <w:sectPr w:rsidR="00F46707" w:rsidRPr="00F46707" w:rsidSect="00F46707"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E92"/>
    <w:multiLevelType w:val="hybridMultilevel"/>
    <w:tmpl w:val="DFECD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0"/>
    <w:rsid w:val="008A1548"/>
    <w:rsid w:val="009D25BA"/>
    <w:rsid w:val="00B710B7"/>
    <w:rsid w:val="00BF67A0"/>
    <w:rsid w:val="00CF7BCB"/>
    <w:rsid w:val="00EC29B8"/>
    <w:rsid w:val="00F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2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5B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D25B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D25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extra-large">
    <w:name w:val="a-size-extra-large"/>
    <w:basedOn w:val="Fontepargpadro"/>
    <w:rsid w:val="009D25BA"/>
  </w:style>
  <w:style w:type="paragraph" w:styleId="Textodebalo">
    <w:name w:val="Balloon Text"/>
    <w:basedOn w:val="Normal"/>
    <w:link w:val="TextodebaloChar"/>
    <w:uiPriority w:val="99"/>
    <w:semiHidden/>
    <w:unhideWhenUsed/>
    <w:rsid w:val="00F4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2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5B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D25B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D25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extra-large">
    <w:name w:val="a-size-extra-large"/>
    <w:basedOn w:val="Fontepargpadro"/>
    <w:rsid w:val="009D25BA"/>
  </w:style>
  <w:style w:type="paragraph" w:styleId="Textodebalo">
    <w:name w:val="Balloon Text"/>
    <w:basedOn w:val="Normal"/>
    <w:link w:val="TextodebaloChar"/>
    <w:uiPriority w:val="99"/>
    <w:semiHidden/>
    <w:unhideWhenUsed/>
    <w:rsid w:val="00F4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Aldecir</dc:creator>
  <cp:lastModifiedBy>Aldecir</cp:lastModifiedBy>
  <cp:revision>2</cp:revision>
  <dcterms:created xsi:type="dcterms:W3CDTF">2021-12-03T13:24:00Z</dcterms:created>
  <dcterms:modified xsi:type="dcterms:W3CDTF">2021-12-03T15:22:00Z</dcterms:modified>
</cp:coreProperties>
</file>