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24" w:rsidRDefault="00694D16" w:rsidP="00694D16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694D16">
        <w:rPr>
          <w:rFonts w:ascii="Arial" w:hAnsi="Arial" w:cs="Arial"/>
          <w:b/>
          <w:bCs/>
          <w:color w:val="000000"/>
        </w:rPr>
        <w:t>PROCESSO SELETIVO DE MONITORIA</w:t>
      </w:r>
    </w:p>
    <w:p w:rsidR="00694D16" w:rsidRDefault="00694D16" w:rsidP="00694D16">
      <w:pPr>
        <w:jc w:val="center"/>
        <w:rPr>
          <w:rFonts w:ascii="Arial" w:hAnsi="Arial" w:cs="Arial"/>
          <w:b/>
          <w:bCs/>
          <w:color w:val="000000"/>
        </w:rPr>
      </w:pPr>
    </w:p>
    <w:p w:rsidR="00694D16" w:rsidRPr="00694D16" w:rsidRDefault="00694D16" w:rsidP="00694D16">
      <w:pPr>
        <w:jc w:val="center"/>
        <w:rPr>
          <w:rFonts w:ascii="Arial" w:hAnsi="Arial" w:cs="Arial"/>
          <w:b/>
          <w:bCs/>
          <w:color w:val="000000"/>
        </w:rPr>
      </w:pPr>
      <w:r w:rsidRPr="00694D16">
        <w:rPr>
          <w:rFonts w:ascii="Arial" w:hAnsi="Arial" w:cs="Arial"/>
          <w:b/>
          <w:spacing w:val="3"/>
        </w:rPr>
        <w:t>I</w:t>
      </w:r>
      <w:r w:rsidRPr="00694D16">
        <w:rPr>
          <w:rFonts w:ascii="Arial" w:hAnsi="Arial" w:cs="Arial"/>
          <w:b/>
          <w:spacing w:val="-3"/>
        </w:rPr>
        <w:t>n</w:t>
      </w:r>
      <w:r w:rsidRPr="00694D16">
        <w:rPr>
          <w:rFonts w:ascii="Arial" w:hAnsi="Arial" w:cs="Arial"/>
          <w:b/>
          <w:spacing w:val="1"/>
        </w:rPr>
        <w:t>sc</w:t>
      </w:r>
      <w:r w:rsidRPr="00694D16">
        <w:rPr>
          <w:rFonts w:ascii="Arial" w:hAnsi="Arial" w:cs="Arial"/>
          <w:b/>
          <w:spacing w:val="-1"/>
        </w:rPr>
        <w:t>r</w:t>
      </w:r>
      <w:r w:rsidRPr="00694D16">
        <w:rPr>
          <w:rFonts w:ascii="Arial" w:hAnsi="Arial" w:cs="Arial"/>
          <w:b/>
          <w:spacing w:val="1"/>
        </w:rPr>
        <w:t>iç</w:t>
      </w:r>
      <w:r w:rsidRPr="00694D16">
        <w:rPr>
          <w:rFonts w:ascii="Arial" w:hAnsi="Arial" w:cs="Arial"/>
          <w:b/>
          <w:spacing w:val="-3"/>
        </w:rPr>
        <w:t>õ</w:t>
      </w:r>
      <w:r w:rsidRPr="00694D16">
        <w:rPr>
          <w:rFonts w:ascii="Arial" w:hAnsi="Arial" w:cs="Arial"/>
          <w:b/>
        </w:rPr>
        <w:t>es</w:t>
      </w:r>
      <w:r w:rsidRPr="00694D16">
        <w:rPr>
          <w:rFonts w:ascii="Arial" w:hAnsi="Arial" w:cs="Arial"/>
          <w:b/>
          <w:spacing w:val="16"/>
        </w:rPr>
        <w:t xml:space="preserve"> </w:t>
      </w:r>
      <w:r w:rsidRPr="00694D16">
        <w:rPr>
          <w:rFonts w:ascii="Arial" w:hAnsi="Arial" w:cs="Arial"/>
          <w:b/>
        </w:rPr>
        <w:t>pa</w:t>
      </w:r>
      <w:r w:rsidRPr="00694D16">
        <w:rPr>
          <w:rFonts w:ascii="Arial" w:hAnsi="Arial" w:cs="Arial"/>
          <w:b/>
          <w:spacing w:val="1"/>
        </w:rPr>
        <w:t>r</w:t>
      </w:r>
      <w:r w:rsidRPr="00694D16">
        <w:rPr>
          <w:rFonts w:ascii="Arial" w:hAnsi="Arial" w:cs="Arial"/>
          <w:b/>
        </w:rPr>
        <w:t>a</w:t>
      </w:r>
      <w:r w:rsidRPr="00694D16">
        <w:rPr>
          <w:rFonts w:ascii="Arial" w:hAnsi="Arial" w:cs="Arial"/>
          <w:b/>
          <w:spacing w:val="15"/>
        </w:rPr>
        <w:t xml:space="preserve"> </w:t>
      </w:r>
      <w:r w:rsidRPr="00694D16">
        <w:rPr>
          <w:rFonts w:ascii="Arial" w:hAnsi="Arial" w:cs="Arial"/>
          <w:b/>
        </w:rPr>
        <w:t>o</w:t>
      </w:r>
      <w:r w:rsidRPr="00694D16">
        <w:rPr>
          <w:rFonts w:ascii="Arial" w:hAnsi="Arial" w:cs="Arial"/>
          <w:b/>
          <w:spacing w:val="14"/>
        </w:rPr>
        <w:t xml:space="preserve"> </w:t>
      </w:r>
      <w:r w:rsidRPr="00694D16">
        <w:rPr>
          <w:rFonts w:ascii="Arial" w:hAnsi="Arial" w:cs="Arial"/>
          <w:b/>
        </w:rPr>
        <w:t>p</w:t>
      </w:r>
      <w:r w:rsidRPr="00694D16">
        <w:rPr>
          <w:rFonts w:ascii="Arial" w:hAnsi="Arial" w:cs="Arial"/>
          <w:b/>
          <w:spacing w:val="1"/>
        </w:rPr>
        <w:t>r</w:t>
      </w:r>
      <w:r w:rsidRPr="00694D16">
        <w:rPr>
          <w:rFonts w:ascii="Arial" w:hAnsi="Arial" w:cs="Arial"/>
          <w:b/>
          <w:spacing w:val="-3"/>
        </w:rPr>
        <w:t>o</w:t>
      </w:r>
      <w:r w:rsidRPr="00694D16">
        <w:rPr>
          <w:rFonts w:ascii="Arial" w:hAnsi="Arial" w:cs="Arial"/>
          <w:b/>
          <w:spacing w:val="3"/>
        </w:rPr>
        <w:t>c</w:t>
      </w:r>
      <w:r w:rsidRPr="00694D16">
        <w:rPr>
          <w:rFonts w:ascii="Arial" w:hAnsi="Arial" w:cs="Arial"/>
          <w:b/>
          <w:spacing w:val="-3"/>
        </w:rPr>
        <w:t>e</w:t>
      </w:r>
      <w:r w:rsidRPr="00694D16">
        <w:rPr>
          <w:rFonts w:ascii="Arial" w:hAnsi="Arial" w:cs="Arial"/>
          <w:b/>
          <w:spacing w:val="1"/>
        </w:rPr>
        <w:t>ss</w:t>
      </w:r>
      <w:r w:rsidRPr="00694D16">
        <w:rPr>
          <w:rFonts w:ascii="Arial" w:hAnsi="Arial" w:cs="Arial"/>
          <w:b/>
        </w:rPr>
        <w:t>o</w:t>
      </w:r>
      <w:r w:rsidRPr="00694D16">
        <w:rPr>
          <w:rFonts w:ascii="Arial" w:hAnsi="Arial" w:cs="Arial"/>
          <w:b/>
          <w:spacing w:val="11"/>
        </w:rPr>
        <w:t xml:space="preserve"> </w:t>
      </w:r>
      <w:r w:rsidRPr="00694D16">
        <w:rPr>
          <w:rFonts w:ascii="Arial" w:hAnsi="Arial" w:cs="Arial"/>
          <w:b/>
          <w:spacing w:val="3"/>
        </w:rPr>
        <w:t>s</w:t>
      </w:r>
      <w:r w:rsidRPr="00694D16">
        <w:rPr>
          <w:rFonts w:ascii="Arial" w:hAnsi="Arial" w:cs="Arial"/>
          <w:b/>
          <w:spacing w:val="-3"/>
        </w:rPr>
        <w:t>e</w:t>
      </w:r>
      <w:r w:rsidRPr="00694D16">
        <w:rPr>
          <w:rFonts w:ascii="Arial" w:hAnsi="Arial" w:cs="Arial"/>
          <w:b/>
          <w:spacing w:val="3"/>
        </w:rPr>
        <w:t>l</w:t>
      </w:r>
      <w:r w:rsidRPr="00694D16">
        <w:rPr>
          <w:rFonts w:ascii="Arial" w:hAnsi="Arial" w:cs="Arial"/>
          <w:b/>
          <w:spacing w:val="-3"/>
        </w:rPr>
        <w:t>e</w:t>
      </w:r>
      <w:r w:rsidRPr="00694D16">
        <w:rPr>
          <w:rFonts w:ascii="Arial" w:hAnsi="Arial" w:cs="Arial"/>
          <w:b/>
          <w:spacing w:val="2"/>
        </w:rPr>
        <w:t>t</w:t>
      </w:r>
      <w:r w:rsidRPr="00694D16">
        <w:rPr>
          <w:rFonts w:ascii="Arial" w:hAnsi="Arial" w:cs="Arial"/>
          <w:b/>
          <w:spacing w:val="1"/>
        </w:rPr>
        <w:t>iv</w:t>
      </w:r>
      <w:r w:rsidRPr="00694D16">
        <w:rPr>
          <w:rFonts w:ascii="Arial" w:hAnsi="Arial" w:cs="Arial"/>
          <w:b/>
        </w:rPr>
        <w:t>o</w:t>
      </w:r>
      <w:r w:rsidRPr="00694D16">
        <w:rPr>
          <w:rFonts w:ascii="Arial" w:hAnsi="Arial" w:cs="Arial"/>
          <w:b/>
          <w:spacing w:val="11"/>
        </w:rPr>
        <w:t xml:space="preserve"> </w:t>
      </w:r>
      <w:r w:rsidRPr="00694D16">
        <w:rPr>
          <w:rFonts w:ascii="Arial" w:hAnsi="Arial" w:cs="Arial"/>
          <w:b/>
          <w:spacing w:val="2"/>
        </w:rPr>
        <w:t>d</w:t>
      </w:r>
      <w:r w:rsidRPr="00694D16">
        <w:rPr>
          <w:rFonts w:ascii="Arial" w:hAnsi="Arial" w:cs="Arial"/>
          <w:b/>
        </w:rPr>
        <w:t>e</w:t>
      </w:r>
      <w:r w:rsidRPr="00694D16">
        <w:rPr>
          <w:rFonts w:ascii="Arial" w:hAnsi="Arial" w:cs="Arial"/>
          <w:b/>
          <w:spacing w:val="14"/>
        </w:rPr>
        <w:t xml:space="preserve"> </w:t>
      </w:r>
      <w:r w:rsidRPr="00694D16">
        <w:rPr>
          <w:rFonts w:ascii="Arial" w:hAnsi="Arial" w:cs="Arial"/>
          <w:b/>
        </w:rPr>
        <w:t>mo</w:t>
      </w:r>
      <w:r w:rsidRPr="00694D16">
        <w:rPr>
          <w:rFonts w:ascii="Arial" w:hAnsi="Arial" w:cs="Arial"/>
          <w:b/>
          <w:spacing w:val="-3"/>
        </w:rPr>
        <w:t>n</w:t>
      </w:r>
      <w:r w:rsidRPr="00694D16">
        <w:rPr>
          <w:rFonts w:ascii="Arial" w:hAnsi="Arial" w:cs="Arial"/>
          <w:b/>
          <w:spacing w:val="3"/>
        </w:rPr>
        <w:t>i</w:t>
      </w:r>
      <w:r w:rsidRPr="00694D16">
        <w:rPr>
          <w:rFonts w:ascii="Arial" w:hAnsi="Arial" w:cs="Arial"/>
          <w:b/>
        </w:rPr>
        <w:t>to</w:t>
      </w:r>
      <w:r w:rsidRPr="00694D16">
        <w:rPr>
          <w:rFonts w:ascii="Arial" w:hAnsi="Arial" w:cs="Arial"/>
          <w:b/>
          <w:spacing w:val="-1"/>
        </w:rPr>
        <w:t>r</w:t>
      </w:r>
      <w:r w:rsidRPr="00694D16">
        <w:rPr>
          <w:rFonts w:ascii="Arial" w:hAnsi="Arial" w:cs="Arial"/>
          <w:b/>
          <w:spacing w:val="1"/>
        </w:rPr>
        <w:t>i</w:t>
      </w:r>
      <w:r w:rsidRPr="00694D16">
        <w:rPr>
          <w:rFonts w:ascii="Arial" w:hAnsi="Arial" w:cs="Arial"/>
          <w:b/>
        </w:rPr>
        <w:t>a</w:t>
      </w:r>
      <w:r w:rsidRPr="00694D16">
        <w:rPr>
          <w:rFonts w:ascii="Arial" w:hAnsi="Arial" w:cs="Arial"/>
          <w:b/>
          <w:spacing w:val="18"/>
        </w:rPr>
        <w:t xml:space="preserve"> </w:t>
      </w:r>
      <w:r w:rsidRPr="00694D16">
        <w:rPr>
          <w:rFonts w:ascii="Arial" w:hAnsi="Arial" w:cs="Arial"/>
          <w:b/>
          <w:spacing w:val="-3"/>
        </w:rPr>
        <w:t>n</w:t>
      </w:r>
      <w:r w:rsidRPr="00694D16">
        <w:rPr>
          <w:rFonts w:ascii="Arial" w:hAnsi="Arial" w:cs="Arial"/>
          <w:b/>
        </w:rPr>
        <w:t>o</w:t>
      </w:r>
      <w:r w:rsidRPr="00694D16">
        <w:rPr>
          <w:rFonts w:ascii="Arial" w:hAnsi="Arial" w:cs="Arial"/>
          <w:b/>
          <w:spacing w:val="16"/>
        </w:rPr>
        <w:t xml:space="preserve"> </w:t>
      </w:r>
      <w:r w:rsidRPr="00694D16">
        <w:rPr>
          <w:rFonts w:ascii="Arial" w:hAnsi="Arial" w:cs="Arial"/>
          <w:b/>
        </w:rPr>
        <w:t>pe</w:t>
      </w:r>
      <w:r w:rsidRPr="00694D16">
        <w:rPr>
          <w:rFonts w:ascii="Arial" w:hAnsi="Arial" w:cs="Arial"/>
          <w:b/>
          <w:spacing w:val="-1"/>
        </w:rPr>
        <w:t>r</w:t>
      </w:r>
      <w:r w:rsidRPr="00694D16">
        <w:rPr>
          <w:rFonts w:ascii="Arial" w:hAnsi="Arial" w:cs="Arial"/>
          <w:b/>
          <w:spacing w:val="2"/>
        </w:rPr>
        <w:t>í</w:t>
      </w:r>
      <w:r w:rsidRPr="00694D16">
        <w:rPr>
          <w:rFonts w:ascii="Arial" w:hAnsi="Arial" w:cs="Arial"/>
          <w:b/>
        </w:rPr>
        <w:t>odo</w:t>
      </w:r>
      <w:r w:rsidRPr="00694D16">
        <w:rPr>
          <w:rFonts w:ascii="Arial" w:hAnsi="Arial" w:cs="Arial"/>
          <w:b/>
          <w:spacing w:val="17"/>
        </w:rPr>
        <w:t xml:space="preserve"> </w:t>
      </w:r>
      <w:r w:rsidRPr="00694D16">
        <w:rPr>
          <w:rFonts w:ascii="Arial" w:hAnsi="Arial" w:cs="Arial"/>
          <w:b/>
          <w:spacing w:val="-3"/>
        </w:rPr>
        <w:t>d</w:t>
      </w:r>
      <w:r w:rsidRPr="00694D16">
        <w:rPr>
          <w:rFonts w:ascii="Arial" w:hAnsi="Arial" w:cs="Arial"/>
          <w:b/>
        </w:rPr>
        <w:t>e</w:t>
      </w:r>
      <w:r w:rsidRPr="00694D16">
        <w:rPr>
          <w:rFonts w:ascii="Arial" w:hAnsi="Arial" w:cs="Arial"/>
          <w:b/>
          <w:spacing w:val="16"/>
        </w:rPr>
        <w:t xml:space="preserve"> </w:t>
      </w:r>
      <w:sdt>
        <w:sdtPr>
          <w:rPr>
            <w:rFonts w:ascii="Arial" w:hAnsi="Arial" w:cs="Arial"/>
            <w:b/>
            <w:bCs/>
            <w:spacing w:val="37"/>
          </w:rPr>
          <w:id w:val="26570371"/>
          <w:placeholder>
            <w:docPart w:val="1B7DF4F442EE4C238B29E2523FB3F07F"/>
          </w:placeholder>
        </w:sdtPr>
        <w:sdtEndPr>
          <w:rPr>
            <w:bCs w:val="0"/>
          </w:rPr>
        </w:sdtEndPr>
        <w:sdtContent>
          <w:r w:rsidRPr="00694D16">
            <w:rPr>
              <w:rFonts w:ascii="Arial" w:hAnsi="Arial" w:cs="Arial"/>
              <w:b/>
              <w:bCs/>
              <w:spacing w:val="37"/>
            </w:rPr>
            <w:t>01/03/2021a15/03/2021</w:t>
          </w:r>
        </w:sdtContent>
      </w:sdt>
    </w:p>
    <w:p w:rsidR="00694D16" w:rsidRPr="00694D16" w:rsidRDefault="00694D16" w:rsidP="00694D16">
      <w:pPr>
        <w:jc w:val="center"/>
        <w:rPr>
          <w:rFonts w:ascii="Arial" w:hAnsi="Arial" w:cs="Arial"/>
          <w:b/>
          <w:bCs/>
          <w:color w:val="000000"/>
        </w:rPr>
      </w:pPr>
    </w:p>
    <w:p w:rsidR="00694D16" w:rsidRPr="00694D16" w:rsidRDefault="00694D16" w:rsidP="00694D16">
      <w:pPr>
        <w:jc w:val="center"/>
        <w:rPr>
          <w:rFonts w:ascii="Arial" w:hAnsi="Arial" w:cs="Arial"/>
          <w:b/>
          <w:bCs/>
          <w:color w:val="000000"/>
        </w:rPr>
      </w:pPr>
      <w:r w:rsidRPr="00694D16">
        <w:rPr>
          <w:rFonts w:ascii="Arial" w:hAnsi="Arial" w:cs="Arial"/>
          <w:b/>
          <w:bCs/>
          <w:color w:val="000000"/>
        </w:rPr>
        <w:t>Vagas nas disciplinas do curso de Odontologia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4"/>
      </w:tblGrid>
      <w:tr w:rsidR="00694D16" w:rsidRPr="00946D77" w:rsidTr="00694D16">
        <w:trPr>
          <w:trHeight w:hRule="exact" w:val="579"/>
        </w:trPr>
        <w:tc>
          <w:tcPr>
            <w:tcW w:w="10064" w:type="dxa"/>
            <w:shd w:val="clear" w:color="auto" w:fill="auto"/>
          </w:tcPr>
          <w:p w:rsidR="00694D16" w:rsidRPr="00946D77" w:rsidRDefault="00694D16" w:rsidP="009816AA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BASES PARA A INICIAÇÃO CIENTÍFICA</w:t>
            </w:r>
          </w:p>
          <w:p w:rsidR="00694D16" w:rsidRPr="00946D77" w:rsidRDefault="00694D16" w:rsidP="009816AA">
            <w:pPr>
              <w:rPr>
                <w:rFonts w:ascii="Arial" w:hAnsi="Arial" w:cs="Arial"/>
                <w:color w:val="000000"/>
              </w:rPr>
            </w:pPr>
          </w:p>
        </w:tc>
      </w:tr>
      <w:tr w:rsidR="00694D16" w:rsidRPr="00946D77" w:rsidTr="00694D16">
        <w:trPr>
          <w:trHeight w:hRule="exact" w:val="579"/>
        </w:trPr>
        <w:tc>
          <w:tcPr>
            <w:tcW w:w="10064" w:type="dxa"/>
            <w:shd w:val="clear" w:color="auto" w:fill="auto"/>
          </w:tcPr>
          <w:p w:rsidR="00694D16" w:rsidRPr="00946D77" w:rsidRDefault="00694D16" w:rsidP="009816AA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FUNÇÕES BIOLÓGICAS</w:t>
            </w:r>
          </w:p>
          <w:p w:rsidR="00694D16" w:rsidRPr="00946D77" w:rsidRDefault="00694D16" w:rsidP="009816AA">
            <w:pPr>
              <w:rPr>
                <w:rFonts w:ascii="Arial" w:hAnsi="Arial" w:cs="Arial"/>
                <w:color w:val="000000"/>
              </w:rPr>
            </w:pPr>
          </w:p>
        </w:tc>
      </w:tr>
      <w:tr w:rsidR="00694D16" w:rsidRPr="00946D77" w:rsidTr="00694D16">
        <w:trPr>
          <w:trHeight w:hRule="exact" w:val="579"/>
        </w:trPr>
        <w:tc>
          <w:tcPr>
            <w:tcW w:w="10064" w:type="dxa"/>
            <w:shd w:val="clear" w:color="auto" w:fill="auto"/>
          </w:tcPr>
          <w:p w:rsidR="00694D16" w:rsidRPr="00946D77" w:rsidRDefault="00694D16" w:rsidP="009816AA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ANATOMOFISIOLOGIA ORAL</w:t>
            </w:r>
          </w:p>
          <w:p w:rsidR="00694D16" w:rsidRPr="00946D77" w:rsidRDefault="00694D16" w:rsidP="009816AA">
            <w:pPr>
              <w:rPr>
                <w:rFonts w:ascii="Arial" w:hAnsi="Arial" w:cs="Arial"/>
                <w:color w:val="000000"/>
              </w:rPr>
            </w:pPr>
          </w:p>
        </w:tc>
      </w:tr>
      <w:tr w:rsidR="00694D16" w:rsidRPr="00946D77" w:rsidTr="00694D16">
        <w:trPr>
          <w:trHeight w:hRule="exact" w:val="579"/>
        </w:trPr>
        <w:tc>
          <w:tcPr>
            <w:tcW w:w="10064" w:type="dxa"/>
            <w:shd w:val="clear" w:color="auto" w:fill="auto"/>
          </w:tcPr>
          <w:p w:rsidR="00694D16" w:rsidRPr="00946D77" w:rsidRDefault="00694D16" w:rsidP="009816AA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AGRESSÃO E DEFESA</w:t>
            </w:r>
          </w:p>
        </w:tc>
      </w:tr>
      <w:tr w:rsidR="00694D16" w:rsidRPr="00946D77" w:rsidTr="00694D16">
        <w:trPr>
          <w:trHeight w:hRule="exact" w:val="579"/>
        </w:trPr>
        <w:tc>
          <w:tcPr>
            <w:tcW w:w="10064" w:type="dxa"/>
            <w:shd w:val="clear" w:color="auto" w:fill="auto"/>
          </w:tcPr>
          <w:p w:rsidR="00694D16" w:rsidRPr="00946D77" w:rsidRDefault="00694D16" w:rsidP="009816AA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MICROBIOLOGIA ORAL</w:t>
            </w:r>
          </w:p>
        </w:tc>
      </w:tr>
      <w:tr w:rsidR="00694D16" w:rsidRPr="00946D77" w:rsidTr="00694D16">
        <w:trPr>
          <w:trHeight w:hRule="exact" w:val="579"/>
        </w:trPr>
        <w:tc>
          <w:tcPr>
            <w:tcW w:w="10064" w:type="dxa"/>
            <w:shd w:val="clear" w:color="auto" w:fill="auto"/>
          </w:tcPr>
          <w:p w:rsidR="00694D16" w:rsidRPr="00946D77" w:rsidRDefault="00694D16" w:rsidP="009816AA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BASES FARMACOLÓGICAS</w:t>
            </w:r>
          </w:p>
        </w:tc>
      </w:tr>
      <w:tr w:rsidR="00694D16" w:rsidRPr="00946D77" w:rsidTr="00694D16">
        <w:trPr>
          <w:trHeight w:hRule="exact" w:val="579"/>
        </w:trPr>
        <w:tc>
          <w:tcPr>
            <w:tcW w:w="10064" w:type="dxa"/>
            <w:shd w:val="clear" w:color="auto" w:fill="auto"/>
          </w:tcPr>
          <w:p w:rsidR="00694D16" w:rsidRPr="00946D77" w:rsidRDefault="00694D16" w:rsidP="009816AA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  <w:color w:val="000000"/>
              </w:rPr>
              <w:t>CARLOS DE OLIVEIRA JR</w:t>
            </w:r>
          </w:p>
        </w:tc>
      </w:tr>
      <w:tr w:rsidR="00694D16" w:rsidRPr="00946D77" w:rsidTr="00694D16">
        <w:trPr>
          <w:trHeight w:hRule="exact" w:val="579"/>
        </w:trPr>
        <w:tc>
          <w:tcPr>
            <w:tcW w:w="10064" w:type="dxa"/>
            <w:shd w:val="clear" w:color="auto" w:fill="auto"/>
          </w:tcPr>
          <w:p w:rsidR="00694D16" w:rsidRPr="00946D77" w:rsidRDefault="00694D16" w:rsidP="009816AA">
            <w:pPr>
              <w:rPr>
                <w:rFonts w:ascii="Arial" w:hAnsi="Arial" w:cs="Arial"/>
                <w:color w:val="000000"/>
              </w:rPr>
            </w:pPr>
            <w:r w:rsidRPr="00946D77">
              <w:rPr>
                <w:rFonts w:ascii="Arial" w:hAnsi="Arial" w:cs="Arial"/>
              </w:rPr>
              <w:t>TERAPÊUTICA EM ODONTOLOGIA</w:t>
            </w:r>
          </w:p>
        </w:tc>
      </w:tr>
      <w:tr w:rsidR="00694D16" w:rsidRPr="00946D77" w:rsidTr="00694D16">
        <w:trPr>
          <w:trHeight w:hRule="exact" w:val="579"/>
        </w:trPr>
        <w:tc>
          <w:tcPr>
            <w:tcW w:w="10064" w:type="dxa"/>
            <w:shd w:val="clear" w:color="auto" w:fill="auto"/>
          </w:tcPr>
          <w:p w:rsidR="00694D16" w:rsidRPr="00946D77" w:rsidRDefault="00694D16" w:rsidP="009816AA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DIAGNÓSTICO EM ODONTOLOGIA</w:t>
            </w:r>
          </w:p>
          <w:p w:rsidR="00694D16" w:rsidRPr="00946D77" w:rsidRDefault="00694D16" w:rsidP="009816AA">
            <w:pPr>
              <w:rPr>
                <w:rFonts w:ascii="Arial" w:hAnsi="Arial" w:cs="Arial"/>
              </w:rPr>
            </w:pPr>
          </w:p>
        </w:tc>
      </w:tr>
      <w:tr w:rsidR="00694D16" w:rsidRPr="00946D77" w:rsidTr="00694D16">
        <w:trPr>
          <w:trHeight w:hRule="exact" w:val="579"/>
        </w:trPr>
        <w:tc>
          <w:tcPr>
            <w:tcW w:w="10064" w:type="dxa"/>
            <w:shd w:val="clear" w:color="auto" w:fill="auto"/>
          </w:tcPr>
          <w:p w:rsidR="00694D16" w:rsidRPr="00946D77" w:rsidRDefault="00694D16" w:rsidP="009816AA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ANESTESIOLOGIA</w:t>
            </w:r>
          </w:p>
          <w:p w:rsidR="00694D16" w:rsidRPr="00946D77" w:rsidRDefault="00694D16" w:rsidP="009816AA">
            <w:pPr>
              <w:rPr>
                <w:rFonts w:ascii="Arial" w:hAnsi="Arial" w:cs="Arial"/>
              </w:rPr>
            </w:pPr>
          </w:p>
        </w:tc>
      </w:tr>
      <w:tr w:rsidR="00694D16" w:rsidRPr="002F312A" w:rsidTr="00694D16">
        <w:trPr>
          <w:trHeight w:hRule="exact" w:val="595"/>
        </w:trPr>
        <w:tc>
          <w:tcPr>
            <w:tcW w:w="10064" w:type="dxa"/>
            <w:shd w:val="clear" w:color="auto" w:fill="auto"/>
          </w:tcPr>
          <w:p w:rsidR="00694D16" w:rsidRPr="002F312A" w:rsidRDefault="00694D16" w:rsidP="009816AA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CLÍNICA DE SEMIOLOGIA (ESTOMATOLOGIA + CAB1</w:t>
            </w:r>
            <w:proofErr w:type="gramStart"/>
            <w:r w:rsidRPr="00946D77">
              <w:rPr>
                <w:rFonts w:ascii="Arial" w:hAnsi="Arial" w:cs="Arial"/>
              </w:rPr>
              <w:t xml:space="preserve"> )</w:t>
            </w:r>
            <w:proofErr w:type="gramEnd"/>
          </w:p>
        </w:tc>
      </w:tr>
      <w:tr w:rsidR="00694D16" w:rsidRPr="00946D77" w:rsidTr="00694D16">
        <w:trPr>
          <w:trHeight w:hRule="exact" w:val="579"/>
        </w:trPr>
        <w:tc>
          <w:tcPr>
            <w:tcW w:w="10064" w:type="dxa"/>
            <w:shd w:val="clear" w:color="auto" w:fill="auto"/>
          </w:tcPr>
          <w:p w:rsidR="00694D16" w:rsidRPr="00946D77" w:rsidRDefault="00694D16" w:rsidP="009816AA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DENTÍSTICA LABORATORIAL</w:t>
            </w:r>
          </w:p>
          <w:p w:rsidR="00694D16" w:rsidRPr="00946D77" w:rsidRDefault="00694D16" w:rsidP="009816AA">
            <w:pPr>
              <w:rPr>
                <w:rFonts w:ascii="Arial" w:hAnsi="Arial" w:cs="Arial"/>
              </w:rPr>
            </w:pPr>
          </w:p>
        </w:tc>
      </w:tr>
      <w:tr w:rsidR="00694D16" w:rsidRPr="00946D77" w:rsidTr="00694D16">
        <w:trPr>
          <w:trHeight w:hRule="exact" w:val="57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6" w:rsidRPr="00946D77" w:rsidRDefault="00694D16" w:rsidP="009816AA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PERIODONTIA LABORATORIAL</w:t>
            </w:r>
          </w:p>
          <w:p w:rsidR="00694D16" w:rsidRPr="00946D77" w:rsidRDefault="00694D16" w:rsidP="009816AA">
            <w:pPr>
              <w:rPr>
                <w:rFonts w:ascii="Arial" w:hAnsi="Arial" w:cs="Arial"/>
              </w:rPr>
            </w:pPr>
          </w:p>
        </w:tc>
      </w:tr>
      <w:tr w:rsidR="00694D16" w:rsidRPr="00946D77" w:rsidTr="00694D16">
        <w:trPr>
          <w:trHeight w:hRule="exact" w:val="57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6" w:rsidRPr="00946D77" w:rsidRDefault="00694D16" w:rsidP="009816AA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 xml:space="preserve">ENDODONTIA LABORATORIAL </w:t>
            </w:r>
          </w:p>
          <w:p w:rsidR="00694D16" w:rsidRPr="00946D77" w:rsidRDefault="00694D16" w:rsidP="009816AA">
            <w:pPr>
              <w:rPr>
                <w:rFonts w:ascii="Arial" w:hAnsi="Arial" w:cs="Arial"/>
              </w:rPr>
            </w:pPr>
          </w:p>
        </w:tc>
      </w:tr>
      <w:tr w:rsidR="00694D16" w:rsidRPr="002F312A" w:rsidTr="00694D16">
        <w:trPr>
          <w:trHeight w:hRule="exact" w:val="57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6" w:rsidRPr="00946D77" w:rsidRDefault="00694D16" w:rsidP="009816AA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REABILITAÇÃO ORAL (FUNDAMENTOS DE PRÓTESE)</w:t>
            </w:r>
          </w:p>
          <w:p w:rsidR="00694D16" w:rsidRPr="002F312A" w:rsidRDefault="00694D16" w:rsidP="009816AA">
            <w:pPr>
              <w:rPr>
                <w:rFonts w:ascii="Arial" w:hAnsi="Arial" w:cs="Arial"/>
              </w:rPr>
            </w:pPr>
          </w:p>
        </w:tc>
      </w:tr>
      <w:tr w:rsidR="00694D16" w:rsidRPr="00946D77" w:rsidTr="00694D16">
        <w:trPr>
          <w:trHeight w:hRule="exact" w:val="57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6" w:rsidRPr="00946D77" w:rsidRDefault="00694D16" w:rsidP="009816AA">
            <w:pPr>
              <w:rPr>
                <w:rFonts w:ascii="Arial" w:hAnsi="Arial" w:cs="Arial"/>
              </w:rPr>
            </w:pPr>
            <w:r w:rsidRPr="00946D77">
              <w:rPr>
                <w:rFonts w:ascii="Arial" w:hAnsi="Arial" w:cs="Arial"/>
              </w:rPr>
              <w:t>DOR OROFACIAL (OCLUSÃO +DTM)</w:t>
            </w:r>
          </w:p>
        </w:tc>
      </w:tr>
    </w:tbl>
    <w:p w:rsidR="00694D16" w:rsidRDefault="00694D16" w:rsidP="00694D16">
      <w:pPr>
        <w:ind w:left="-142"/>
        <w:jc w:val="center"/>
      </w:pPr>
    </w:p>
    <w:sectPr w:rsidR="00694D16" w:rsidSect="00694D16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16"/>
    <w:rsid w:val="00275B24"/>
    <w:rsid w:val="00694D16"/>
    <w:rsid w:val="00780F06"/>
    <w:rsid w:val="009129FF"/>
    <w:rsid w:val="00A1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7DF4F442EE4C238B29E2523FB3F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80266-0952-4F74-BEED-6945B4BC5567}"/>
      </w:docPartPr>
      <w:docPartBody>
        <w:p w:rsidR="00313952" w:rsidRDefault="00B6709D" w:rsidP="00B6709D">
          <w:pPr>
            <w:pStyle w:val="1B7DF4F442EE4C238B29E2523FB3F07F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9D"/>
    <w:rsid w:val="00313952"/>
    <w:rsid w:val="00B6709D"/>
    <w:rsid w:val="00D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6709D"/>
    <w:rPr>
      <w:color w:val="808080"/>
    </w:rPr>
  </w:style>
  <w:style w:type="paragraph" w:customStyle="1" w:styleId="1B7DF4F442EE4C238B29E2523FB3F07F">
    <w:name w:val="1B7DF4F442EE4C238B29E2523FB3F07F"/>
    <w:rsid w:val="00B670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6709D"/>
    <w:rPr>
      <w:color w:val="808080"/>
    </w:rPr>
  </w:style>
  <w:style w:type="paragraph" w:customStyle="1" w:styleId="1B7DF4F442EE4C238B29E2523FB3F07F">
    <w:name w:val="1B7DF4F442EE4C238B29E2523FB3F07F"/>
    <w:rsid w:val="00B67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2021-02-26T03:23:00Z</dcterms:created>
  <dcterms:modified xsi:type="dcterms:W3CDTF">2021-02-26T03:23:00Z</dcterms:modified>
</cp:coreProperties>
</file>