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891" w:type="dxa"/>
        <w:tblInd w:w="-6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2"/>
        <w:gridCol w:w="145"/>
        <w:gridCol w:w="2003"/>
        <w:gridCol w:w="151"/>
        <w:gridCol w:w="1408"/>
        <w:gridCol w:w="746"/>
        <w:gridCol w:w="1238"/>
        <w:gridCol w:w="916"/>
        <w:gridCol w:w="360"/>
        <w:gridCol w:w="1794"/>
        <w:gridCol w:w="474"/>
        <w:gridCol w:w="1701"/>
        <w:gridCol w:w="2126"/>
        <w:gridCol w:w="7"/>
      </w:tblGrid>
      <w:tr w:rsidR="00A87048" w:rsidRPr="006B19E4" w:rsidTr="00F92862">
        <w:trPr>
          <w:gridAfter w:val="1"/>
          <w:wAfter w:w="7" w:type="dxa"/>
          <w:trHeight w:val="454"/>
        </w:trPr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87048" w:rsidRPr="006B19E4" w:rsidRDefault="00A87048" w:rsidP="00B643B6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6B19E4">
              <w:rPr>
                <w:rFonts w:ascii="Arial" w:hAnsi="Arial" w:cs="Arial"/>
                <w:b/>
                <w:color w:val="000000" w:themeColor="text1"/>
              </w:rPr>
              <w:t>CURSO:</w:t>
            </w:r>
          </w:p>
        </w:tc>
        <w:tc>
          <w:tcPr>
            <w:tcW w:w="9235" w:type="dxa"/>
            <w:gridSpan w:val="10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87048" w:rsidRPr="006B19E4" w:rsidRDefault="002D06B3" w:rsidP="0063657F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PEDAGOGIA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A87048" w:rsidRPr="006B19E4" w:rsidRDefault="00A87048" w:rsidP="00B643B6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6B19E4">
              <w:rPr>
                <w:rFonts w:ascii="Arial" w:hAnsi="Arial" w:cs="Arial"/>
                <w:b/>
                <w:color w:val="000000" w:themeColor="text1"/>
              </w:rPr>
              <w:t>SEMESTRE: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87048" w:rsidRPr="006B19E4" w:rsidRDefault="000302F4" w:rsidP="00B643B6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2019.2</w:t>
            </w:r>
          </w:p>
        </w:tc>
      </w:tr>
      <w:tr w:rsidR="00B643B6" w:rsidRPr="006B19E4" w:rsidTr="00F92862">
        <w:trPr>
          <w:gridAfter w:val="1"/>
          <w:wAfter w:w="7" w:type="dxa"/>
          <w:trHeight w:val="454"/>
        </w:trPr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643B6" w:rsidRPr="006B19E4" w:rsidRDefault="00B643B6" w:rsidP="00B643B6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6B19E4">
              <w:rPr>
                <w:rFonts w:ascii="Arial" w:hAnsi="Arial" w:cs="Arial"/>
                <w:b/>
                <w:color w:val="000000" w:themeColor="text1"/>
              </w:rPr>
              <w:t>PERIODO:</w:t>
            </w:r>
          </w:p>
        </w:tc>
        <w:tc>
          <w:tcPr>
            <w:tcW w:w="21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643B6" w:rsidRPr="006B19E4" w:rsidRDefault="000302F4" w:rsidP="00B643B6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4</w:t>
            </w:r>
            <w:r w:rsidR="00066A4E" w:rsidRPr="006B19E4">
              <w:rPr>
                <w:rFonts w:ascii="Arial" w:hAnsi="Arial" w:cs="Arial"/>
                <w:b/>
                <w:color w:val="000000" w:themeColor="text1"/>
              </w:rPr>
              <w:t>º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643B6" w:rsidRPr="006B19E4" w:rsidRDefault="00B643B6" w:rsidP="00B643B6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6B19E4">
              <w:rPr>
                <w:rFonts w:ascii="Arial" w:hAnsi="Arial" w:cs="Arial"/>
                <w:b/>
                <w:color w:val="000000" w:themeColor="text1"/>
              </w:rPr>
              <w:t>TURMA: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643B6" w:rsidRPr="006B19E4" w:rsidRDefault="000302F4" w:rsidP="00EA5871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LFR0350104</w:t>
            </w:r>
            <w:r w:rsidR="00587468">
              <w:rPr>
                <w:rFonts w:ascii="Arial" w:hAnsi="Arial" w:cs="Arial"/>
                <w:b/>
                <w:color w:val="000000" w:themeColor="text1"/>
              </w:rPr>
              <w:t>NM</w:t>
            </w:r>
            <w:r w:rsidR="00587468" w:rsidRPr="00587468">
              <w:rPr>
                <w:rFonts w:ascii="Arial" w:hAnsi="Arial" w:cs="Arial"/>
                <w:b/>
                <w:color w:val="000000" w:themeColor="text1"/>
              </w:rPr>
              <w:t>A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B643B6" w:rsidRPr="006B19E4" w:rsidRDefault="00B643B6" w:rsidP="00B643B6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6B19E4">
              <w:rPr>
                <w:rFonts w:ascii="Arial" w:hAnsi="Arial" w:cs="Arial"/>
                <w:b/>
                <w:color w:val="000000" w:themeColor="text1"/>
              </w:rPr>
              <w:t>TURNO: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43B6" w:rsidRPr="006B19E4" w:rsidRDefault="00072F84" w:rsidP="00B643B6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Matutino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B643B6" w:rsidRPr="006B19E4" w:rsidRDefault="00B643B6" w:rsidP="00B643B6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6B19E4">
              <w:rPr>
                <w:rFonts w:ascii="Arial" w:hAnsi="Arial" w:cs="Arial"/>
                <w:b/>
                <w:color w:val="000000" w:themeColor="text1"/>
              </w:rPr>
              <w:t>BLOCO: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643B6" w:rsidRPr="006B19E4" w:rsidRDefault="00B643B6" w:rsidP="0063657F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B643B6" w:rsidRPr="006B19E4" w:rsidTr="00F92862">
        <w:trPr>
          <w:gridAfter w:val="1"/>
          <w:wAfter w:w="7" w:type="dxa"/>
          <w:trHeight w:val="113"/>
        </w:trPr>
        <w:tc>
          <w:tcPr>
            <w:tcW w:w="14884" w:type="dxa"/>
            <w:gridSpan w:val="13"/>
            <w:tcBorders>
              <w:top w:val="single" w:sz="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43B6" w:rsidRPr="006B19E4" w:rsidRDefault="00B643B6" w:rsidP="00B643B6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F92862" w:rsidRPr="006B19E4" w:rsidTr="00F92862">
        <w:trPr>
          <w:trHeight w:val="454"/>
        </w:trPr>
        <w:tc>
          <w:tcPr>
            <w:tcW w:w="196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643B6" w:rsidRPr="006B19E4" w:rsidRDefault="00B643B6" w:rsidP="00B643B6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6B19E4">
              <w:rPr>
                <w:rFonts w:ascii="Arial" w:hAnsi="Arial" w:cs="Arial"/>
                <w:b/>
                <w:color w:val="000000" w:themeColor="text1"/>
              </w:rPr>
              <w:t>HORÁRIO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643B6" w:rsidRPr="006B19E4" w:rsidRDefault="00B643B6" w:rsidP="00B643B6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6B19E4">
              <w:rPr>
                <w:rFonts w:ascii="Arial" w:hAnsi="Arial" w:cs="Arial"/>
                <w:b/>
                <w:color w:val="000000" w:themeColor="text1"/>
              </w:rPr>
              <w:t>SEGUNDA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643B6" w:rsidRPr="006B19E4" w:rsidRDefault="00B643B6" w:rsidP="00B643B6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6B19E4">
              <w:rPr>
                <w:rFonts w:ascii="Arial" w:hAnsi="Arial" w:cs="Arial"/>
                <w:b/>
                <w:color w:val="000000" w:themeColor="text1"/>
              </w:rPr>
              <w:t>TERÇA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643B6" w:rsidRPr="006B19E4" w:rsidRDefault="00B643B6" w:rsidP="00B643B6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6B19E4">
              <w:rPr>
                <w:rFonts w:ascii="Arial" w:hAnsi="Arial" w:cs="Arial"/>
                <w:b/>
                <w:color w:val="000000" w:themeColor="text1"/>
              </w:rPr>
              <w:t>QUARTA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643B6" w:rsidRPr="006B19E4" w:rsidRDefault="00B643B6" w:rsidP="00B643B6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6B19E4">
              <w:rPr>
                <w:rFonts w:ascii="Arial" w:hAnsi="Arial" w:cs="Arial"/>
                <w:b/>
                <w:color w:val="000000" w:themeColor="text1"/>
              </w:rPr>
              <w:t>QUINTA</w:t>
            </w:r>
          </w:p>
        </w:tc>
        <w:tc>
          <w:tcPr>
            <w:tcW w:w="217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B643B6" w:rsidRPr="006B19E4" w:rsidRDefault="00B643B6" w:rsidP="00B643B6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6B19E4">
              <w:rPr>
                <w:rFonts w:ascii="Arial" w:hAnsi="Arial" w:cs="Arial"/>
                <w:b/>
                <w:color w:val="000000" w:themeColor="text1"/>
              </w:rPr>
              <w:t>SEXTA</w:t>
            </w:r>
          </w:p>
        </w:tc>
        <w:tc>
          <w:tcPr>
            <w:tcW w:w="21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B643B6" w:rsidRPr="006B19E4" w:rsidRDefault="00B643B6" w:rsidP="00B643B6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6B19E4">
              <w:rPr>
                <w:rFonts w:ascii="Arial" w:hAnsi="Arial" w:cs="Arial"/>
                <w:b/>
                <w:color w:val="000000" w:themeColor="text1"/>
              </w:rPr>
              <w:t>SABADO</w:t>
            </w:r>
          </w:p>
        </w:tc>
      </w:tr>
      <w:tr w:rsidR="00F03552" w:rsidRPr="006B19E4" w:rsidTr="00F92862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F03552" w:rsidRPr="006B19E4" w:rsidRDefault="00F03552" w:rsidP="00F03552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6B19E4">
              <w:rPr>
                <w:rFonts w:ascii="Arial" w:hAnsi="Arial" w:cs="Arial"/>
                <w:b/>
                <w:color w:val="000000" w:themeColor="text1"/>
              </w:rPr>
              <w:t>08:00 às 08:50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552" w:rsidRDefault="00AD4EC5" w:rsidP="00F03552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AD4EC5">
              <w:rPr>
                <w:rFonts w:ascii="Arial" w:hAnsi="Arial" w:cs="Arial"/>
                <w:b/>
                <w:color w:val="000000" w:themeColor="text1"/>
              </w:rPr>
              <w:t>Metodologia da Língua Portuguesa</w:t>
            </w:r>
          </w:p>
          <w:p w:rsidR="00AD4EC5" w:rsidRPr="00AD4EC5" w:rsidRDefault="00AD4EC5" w:rsidP="00F03552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AD4EC5">
              <w:rPr>
                <w:rFonts w:ascii="Arial" w:hAnsi="Arial" w:cs="Arial"/>
                <w:color w:val="000000" w:themeColor="text1"/>
              </w:rPr>
              <w:t>Gabriel Cunha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552" w:rsidRPr="00AD4EC5" w:rsidRDefault="00AD4EC5" w:rsidP="00F03552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AD4EC5">
              <w:rPr>
                <w:rFonts w:ascii="Arial" w:hAnsi="Arial" w:cs="Arial"/>
                <w:b/>
                <w:color w:val="000000" w:themeColor="text1"/>
              </w:rPr>
              <w:t>Tópicos Integradores I (Pedagogia)</w:t>
            </w:r>
          </w:p>
          <w:p w:rsidR="00AD4EC5" w:rsidRPr="00807131" w:rsidRDefault="00AD4EC5" w:rsidP="00F03552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Deise France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552" w:rsidRDefault="000302F4" w:rsidP="00F03552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0302F4">
              <w:rPr>
                <w:rFonts w:ascii="Arial" w:hAnsi="Arial" w:cs="Arial"/>
                <w:b/>
                <w:color w:val="000000" w:themeColor="text1"/>
              </w:rPr>
              <w:t>Metodologia do Ensino da Matemática</w:t>
            </w:r>
          </w:p>
          <w:p w:rsidR="00AD4EC5" w:rsidRPr="00AD4EC5" w:rsidRDefault="00AD4EC5" w:rsidP="00F03552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AD4EC5">
              <w:rPr>
                <w:rFonts w:ascii="Arial" w:hAnsi="Arial" w:cs="Arial"/>
                <w:color w:val="000000" w:themeColor="text1"/>
              </w:rPr>
              <w:t>Rogério Vidal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552" w:rsidRDefault="000302F4" w:rsidP="00F03552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0302F4">
              <w:rPr>
                <w:rFonts w:ascii="Arial" w:hAnsi="Arial" w:cs="Arial"/>
                <w:b/>
                <w:color w:val="000000" w:themeColor="text1"/>
              </w:rPr>
              <w:t>Psicomotricidade</w:t>
            </w:r>
          </w:p>
          <w:p w:rsidR="00520063" w:rsidRPr="00520063" w:rsidRDefault="00520063" w:rsidP="00F03552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520063">
              <w:rPr>
                <w:rFonts w:ascii="Arial" w:hAnsi="Arial" w:cs="Arial"/>
                <w:color w:val="000000" w:themeColor="text1"/>
              </w:rPr>
              <w:t>Renata Fornelos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552" w:rsidRPr="00F03552" w:rsidRDefault="000302F4" w:rsidP="00F03552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302F4">
              <w:rPr>
                <w:rFonts w:ascii="Arial" w:hAnsi="Arial" w:cs="Arial"/>
                <w:b/>
                <w:color w:val="000000" w:themeColor="text1"/>
              </w:rPr>
              <w:t>Educação Popular</w:t>
            </w:r>
          </w:p>
        </w:tc>
        <w:tc>
          <w:tcPr>
            <w:tcW w:w="2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552" w:rsidRPr="006B19E4" w:rsidRDefault="000302F4" w:rsidP="00F03552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302F4">
              <w:rPr>
                <w:rFonts w:ascii="Arial" w:hAnsi="Arial" w:cs="Arial"/>
                <w:b/>
                <w:color w:val="000000" w:themeColor="text1"/>
              </w:rPr>
              <w:t>Ética e Cidadania</w:t>
            </w:r>
          </w:p>
        </w:tc>
      </w:tr>
      <w:tr w:rsidR="00F03552" w:rsidRPr="006B19E4" w:rsidTr="008E2378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F03552" w:rsidRPr="006B19E4" w:rsidRDefault="00F03552" w:rsidP="00F03552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6B19E4">
              <w:rPr>
                <w:rFonts w:ascii="Arial" w:hAnsi="Arial" w:cs="Arial"/>
                <w:b/>
                <w:color w:val="000000" w:themeColor="text1"/>
              </w:rPr>
              <w:t>09:00 às 09:50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EC5" w:rsidRPr="00AD4EC5" w:rsidRDefault="00AD4EC5" w:rsidP="00AD4EC5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pt-BR"/>
              </w:rPr>
            </w:pPr>
            <w:r w:rsidRPr="00AD4EC5">
              <w:rPr>
                <w:rFonts w:ascii="Arial" w:hAnsi="Arial" w:cs="Arial"/>
                <w:color w:val="000000" w:themeColor="text1"/>
                <w:lang w:val="pt-BR"/>
              </w:rPr>
              <w:t>Metodologia da Língua Portuguesa</w:t>
            </w:r>
          </w:p>
          <w:p w:rsidR="00F03552" w:rsidRPr="00F03552" w:rsidRDefault="00AD4EC5" w:rsidP="00AD4EC5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pt-BR"/>
              </w:rPr>
            </w:pPr>
            <w:r w:rsidRPr="00AD4EC5">
              <w:rPr>
                <w:rFonts w:ascii="Arial" w:hAnsi="Arial" w:cs="Arial"/>
                <w:color w:val="000000" w:themeColor="text1"/>
                <w:lang w:val="pt-BR"/>
              </w:rPr>
              <w:t>Gabriel Cunha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552" w:rsidRDefault="00AD4EC5" w:rsidP="00F03552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AD4EC5">
              <w:rPr>
                <w:rFonts w:ascii="Arial" w:hAnsi="Arial" w:cs="Arial"/>
                <w:b/>
                <w:color w:val="000000" w:themeColor="text1"/>
              </w:rPr>
              <w:t>Tópicos Integradores I (Pedagogia)</w:t>
            </w:r>
          </w:p>
          <w:p w:rsidR="00AD4EC5" w:rsidRPr="00F03552" w:rsidRDefault="00AD4EC5" w:rsidP="00F03552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pt-BR"/>
              </w:rPr>
            </w:pPr>
            <w:r>
              <w:rPr>
                <w:rFonts w:ascii="Arial" w:hAnsi="Arial" w:cs="Arial"/>
                <w:color w:val="000000" w:themeColor="text1"/>
              </w:rPr>
              <w:t>Deise France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EC5" w:rsidRDefault="000302F4" w:rsidP="00F03552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lang w:val="pt-BR"/>
              </w:rPr>
            </w:pPr>
            <w:r w:rsidRPr="000302F4">
              <w:rPr>
                <w:rFonts w:ascii="Arial" w:hAnsi="Arial" w:cs="Arial"/>
                <w:b/>
                <w:color w:val="000000" w:themeColor="text1"/>
                <w:lang w:val="pt-BR"/>
              </w:rPr>
              <w:t>Metodologia do Ensino da Matemática</w:t>
            </w:r>
          </w:p>
          <w:p w:rsidR="00F03552" w:rsidRPr="00807131" w:rsidRDefault="00AD4EC5" w:rsidP="00F03552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pt-BR"/>
              </w:rPr>
            </w:pPr>
            <w:r w:rsidRPr="00AD4EC5">
              <w:rPr>
                <w:rFonts w:ascii="Arial" w:hAnsi="Arial" w:cs="Arial"/>
                <w:color w:val="000000" w:themeColor="text1"/>
              </w:rPr>
              <w:t>Rogério Vidal</w:t>
            </w:r>
            <w:r w:rsidR="000302F4" w:rsidRPr="000302F4">
              <w:rPr>
                <w:rFonts w:ascii="Arial" w:hAnsi="Arial" w:cs="Arial"/>
                <w:b/>
                <w:color w:val="000000" w:themeColor="text1"/>
                <w:lang w:val="pt-BR"/>
              </w:rPr>
              <w:t xml:space="preserve"> 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552" w:rsidRDefault="000302F4" w:rsidP="00F03552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0302F4">
              <w:rPr>
                <w:rFonts w:ascii="Arial" w:hAnsi="Arial" w:cs="Arial"/>
                <w:b/>
                <w:color w:val="000000" w:themeColor="text1"/>
              </w:rPr>
              <w:t>Psicomotricidade</w:t>
            </w:r>
          </w:p>
          <w:p w:rsidR="00520063" w:rsidRPr="00807131" w:rsidRDefault="00520063" w:rsidP="00F03552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pt-BR"/>
              </w:rPr>
            </w:pPr>
            <w:r w:rsidRPr="00520063">
              <w:rPr>
                <w:rFonts w:ascii="Arial" w:hAnsi="Arial" w:cs="Arial"/>
                <w:color w:val="000000" w:themeColor="text1"/>
              </w:rPr>
              <w:t>Renata Fornelos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552" w:rsidRPr="00F03552" w:rsidRDefault="000302F4" w:rsidP="00F03552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pt-BR"/>
              </w:rPr>
            </w:pPr>
            <w:r w:rsidRPr="000302F4">
              <w:rPr>
                <w:rFonts w:ascii="Arial" w:hAnsi="Arial" w:cs="Arial"/>
                <w:b/>
                <w:color w:val="000000" w:themeColor="text1"/>
                <w:lang w:val="pt-BR"/>
              </w:rPr>
              <w:t>Educação Popular</w:t>
            </w:r>
          </w:p>
        </w:tc>
        <w:tc>
          <w:tcPr>
            <w:tcW w:w="2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552" w:rsidRPr="006B19E4" w:rsidRDefault="000302F4" w:rsidP="00713521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en-US"/>
              </w:rPr>
            </w:pPr>
            <w:proofErr w:type="spellStart"/>
            <w:r w:rsidRPr="000302F4">
              <w:rPr>
                <w:rFonts w:ascii="Arial" w:hAnsi="Arial" w:cs="Arial"/>
                <w:color w:val="000000" w:themeColor="text1"/>
                <w:lang w:val="en-US"/>
              </w:rPr>
              <w:t>Ética</w:t>
            </w:r>
            <w:proofErr w:type="spellEnd"/>
            <w:r w:rsidRPr="000302F4">
              <w:rPr>
                <w:rFonts w:ascii="Arial" w:hAnsi="Arial" w:cs="Arial"/>
                <w:color w:val="000000" w:themeColor="text1"/>
                <w:lang w:val="en-US"/>
              </w:rPr>
              <w:t xml:space="preserve"> e </w:t>
            </w:r>
            <w:proofErr w:type="spellStart"/>
            <w:r w:rsidRPr="000302F4">
              <w:rPr>
                <w:rFonts w:ascii="Arial" w:hAnsi="Arial" w:cs="Arial"/>
                <w:color w:val="000000" w:themeColor="text1"/>
                <w:lang w:val="en-US"/>
              </w:rPr>
              <w:t>Cidadania</w:t>
            </w:r>
            <w:proofErr w:type="spellEnd"/>
          </w:p>
        </w:tc>
      </w:tr>
      <w:tr w:rsidR="00F03552" w:rsidRPr="006B19E4" w:rsidTr="005E2C31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F03552" w:rsidRPr="006B19E4" w:rsidRDefault="00F03552" w:rsidP="00F03552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6B19E4">
              <w:rPr>
                <w:rFonts w:ascii="Arial" w:hAnsi="Arial" w:cs="Arial"/>
                <w:b/>
                <w:color w:val="000000" w:themeColor="text1"/>
              </w:rPr>
              <w:t>09:50 às 10:40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EC5" w:rsidRPr="00AD4EC5" w:rsidRDefault="00AD4EC5" w:rsidP="00AD4EC5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AD4EC5">
              <w:rPr>
                <w:rFonts w:ascii="Arial" w:hAnsi="Arial" w:cs="Arial"/>
                <w:b/>
                <w:color w:val="000000" w:themeColor="text1"/>
              </w:rPr>
              <w:t>Metodologia da Língua Portuguesa</w:t>
            </w:r>
          </w:p>
          <w:p w:rsidR="00F03552" w:rsidRPr="00AD4EC5" w:rsidRDefault="00AD4EC5" w:rsidP="00AD4EC5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AD4EC5">
              <w:rPr>
                <w:rFonts w:ascii="Arial" w:hAnsi="Arial" w:cs="Arial"/>
                <w:color w:val="000000" w:themeColor="text1"/>
              </w:rPr>
              <w:t>Gabriel Cunha</w:t>
            </w:r>
            <w:r w:rsidR="000302F4" w:rsidRPr="00AD4EC5">
              <w:rPr>
                <w:rFonts w:ascii="Arial" w:hAnsi="Arial" w:cs="Arial"/>
                <w:color w:val="000000" w:themeColor="text1"/>
              </w:rPr>
              <w:t>)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552" w:rsidRDefault="00AD4EC5" w:rsidP="00F03552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AD4EC5">
              <w:rPr>
                <w:rFonts w:ascii="Arial" w:hAnsi="Arial" w:cs="Arial"/>
                <w:b/>
                <w:color w:val="000000" w:themeColor="text1"/>
              </w:rPr>
              <w:t>Tópicos Integradores I (Pedagogia)</w:t>
            </w:r>
          </w:p>
          <w:p w:rsidR="00AD4EC5" w:rsidRPr="00F03552" w:rsidRDefault="00AD4EC5" w:rsidP="00F03552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Deise France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EC5" w:rsidRDefault="000302F4" w:rsidP="00F03552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0302F4">
              <w:rPr>
                <w:rFonts w:ascii="Arial" w:hAnsi="Arial" w:cs="Arial"/>
                <w:b/>
                <w:color w:val="000000" w:themeColor="text1"/>
              </w:rPr>
              <w:t>Metodologia do Ensino da Matemática</w:t>
            </w:r>
          </w:p>
          <w:p w:rsidR="00F03552" w:rsidRPr="00807131" w:rsidRDefault="00AD4EC5" w:rsidP="00F03552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AD4EC5">
              <w:rPr>
                <w:rFonts w:ascii="Arial" w:hAnsi="Arial" w:cs="Arial"/>
                <w:color w:val="000000" w:themeColor="text1"/>
              </w:rPr>
              <w:t>Rogério Vidal</w:t>
            </w:r>
            <w:r w:rsidR="000302F4" w:rsidRPr="000302F4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552" w:rsidRDefault="000302F4" w:rsidP="00F03552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0302F4">
              <w:rPr>
                <w:rFonts w:ascii="Arial" w:hAnsi="Arial" w:cs="Arial"/>
                <w:b/>
                <w:color w:val="000000" w:themeColor="text1"/>
              </w:rPr>
              <w:t>Psicomotricidade</w:t>
            </w:r>
          </w:p>
          <w:p w:rsidR="00520063" w:rsidRPr="00807131" w:rsidRDefault="00520063" w:rsidP="00F03552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520063">
              <w:rPr>
                <w:rFonts w:ascii="Arial" w:hAnsi="Arial" w:cs="Arial"/>
                <w:color w:val="000000" w:themeColor="text1"/>
              </w:rPr>
              <w:t>Renata Fornelos</w:t>
            </w:r>
            <w:bookmarkStart w:id="0" w:name="_GoBack"/>
            <w:bookmarkEnd w:id="0"/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03552" w:rsidRPr="00F03552" w:rsidRDefault="000302F4" w:rsidP="00F03552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302F4">
              <w:rPr>
                <w:rFonts w:ascii="Arial" w:hAnsi="Arial" w:cs="Arial"/>
                <w:b/>
                <w:color w:val="000000" w:themeColor="text1"/>
              </w:rPr>
              <w:t>Educação Popular</w:t>
            </w:r>
          </w:p>
        </w:tc>
        <w:tc>
          <w:tcPr>
            <w:tcW w:w="213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03552" w:rsidRPr="006B19E4" w:rsidRDefault="000302F4" w:rsidP="00713521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302F4">
              <w:rPr>
                <w:rFonts w:ascii="Arial" w:hAnsi="Arial" w:cs="Arial"/>
                <w:color w:val="000000" w:themeColor="text1"/>
              </w:rPr>
              <w:t>Ética e Cidadania</w:t>
            </w:r>
          </w:p>
        </w:tc>
      </w:tr>
      <w:tr w:rsidR="00CD00D0" w:rsidRPr="006B19E4" w:rsidTr="00F92862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CD00D0" w:rsidRPr="006B19E4" w:rsidRDefault="00CD00D0" w:rsidP="00CD00D0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6B19E4">
              <w:rPr>
                <w:rFonts w:ascii="Arial" w:hAnsi="Arial" w:cs="Arial"/>
                <w:b/>
                <w:color w:val="000000" w:themeColor="text1"/>
              </w:rPr>
              <w:t>10:40 às 11:30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00D0" w:rsidRPr="006B19E4" w:rsidRDefault="00CD00D0" w:rsidP="00CD00D0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00D0" w:rsidRPr="006B19E4" w:rsidRDefault="00CD00D0" w:rsidP="00CD00D0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00D0" w:rsidRPr="006B19E4" w:rsidRDefault="00CD00D0" w:rsidP="00CD00D0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00D0" w:rsidRPr="006B19E4" w:rsidRDefault="00CD00D0" w:rsidP="00CD00D0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D00D0" w:rsidRPr="006B19E4" w:rsidRDefault="00CD00D0" w:rsidP="00CD00D0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D00D0" w:rsidRPr="006B19E4" w:rsidRDefault="00CD00D0" w:rsidP="00CD00D0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lang w:val="en-US"/>
              </w:rPr>
            </w:pPr>
            <w:r w:rsidRPr="006B19E4">
              <w:rPr>
                <w:rFonts w:ascii="Arial" w:hAnsi="Arial" w:cs="Arial"/>
                <w:b/>
                <w:color w:val="000000" w:themeColor="text1"/>
              </w:rPr>
              <w:t>–</w:t>
            </w:r>
          </w:p>
        </w:tc>
      </w:tr>
    </w:tbl>
    <w:p w:rsidR="009710D8" w:rsidRPr="006B19E4" w:rsidRDefault="009710D8">
      <w:pPr>
        <w:rPr>
          <w:color w:val="000000" w:themeColor="text1"/>
        </w:rPr>
      </w:pPr>
    </w:p>
    <w:tbl>
      <w:tblPr>
        <w:tblW w:w="4858" w:type="dxa"/>
        <w:tblInd w:w="-6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67"/>
        <w:gridCol w:w="1304"/>
        <w:gridCol w:w="283"/>
        <w:gridCol w:w="1304"/>
      </w:tblGrid>
      <w:tr w:rsidR="009710D8" w:rsidRPr="006B19E4" w:rsidTr="00F92862">
        <w:trPr>
          <w:trHeight w:val="553"/>
        </w:trPr>
        <w:tc>
          <w:tcPr>
            <w:tcW w:w="19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9710D8" w:rsidRPr="006B19E4" w:rsidRDefault="009710D8" w:rsidP="00EA079D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6B19E4">
              <w:rPr>
                <w:rFonts w:ascii="Arial" w:hAnsi="Arial" w:cs="Arial"/>
                <w:b/>
                <w:color w:val="000000" w:themeColor="text1"/>
              </w:rPr>
              <w:t>INTERVALO: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710D8" w:rsidRPr="006B19E4" w:rsidRDefault="009710D8" w:rsidP="00066A4E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6B19E4">
              <w:rPr>
                <w:rFonts w:ascii="Arial" w:hAnsi="Arial" w:cs="Arial"/>
                <w:b/>
                <w:color w:val="000000" w:themeColor="text1"/>
              </w:rPr>
              <w:t>0</w:t>
            </w:r>
            <w:r w:rsidR="00066A4E" w:rsidRPr="006B19E4">
              <w:rPr>
                <w:rFonts w:ascii="Arial" w:hAnsi="Arial" w:cs="Arial"/>
                <w:b/>
                <w:color w:val="000000" w:themeColor="text1"/>
              </w:rPr>
              <w:t>8</w:t>
            </w:r>
            <w:r w:rsidRPr="006B19E4">
              <w:rPr>
                <w:rFonts w:ascii="Arial" w:hAnsi="Arial" w:cs="Arial"/>
                <w:b/>
                <w:color w:val="000000" w:themeColor="text1"/>
              </w:rPr>
              <w:t>:</w:t>
            </w:r>
            <w:r w:rsidR="00066A4E" w:rsidRPr="006B19E4">
              <w:rPr>
                <w:rFonts w:ascii="Arial" w:hAnsi="Arial" w:cs="Arial"/>
                <w:b/>
                <w:color w:val="000000" w:themeColor="text1"/>
              </w:rPr>
              <w:t>5</w:t>
            </w:r>
            <w:r w:rsidRPr="006B19E4">
              <w:rPr>
                <w:rFonts w:ascii="Arial" w:hAnsi="Arial" w:cs="Arial"/>
                <w:b/>
                <w:color w:val="000000" w:themeColor="text1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10D8" w:rsidRPr="006B19E4" w:rsidRDefault="009710D8" w:rsidP="00EA079D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6B19E4">
              <w:rPr>
                <w:rFonts w:ascii="Arial" w:hAnsi="Arial" w:cs="Arial"/>
                <w:b/>
                <w:color w:val="000000" w:themeColor="text1"/>
              </w:rPr>
              <w:t>às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0D8" w:rsidRPr="006B19E4" w:rsidRDefault="009710D8" w:rsidP="00066A4E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6B19E4">
              <w:rPr>
                <w:rFonts w:ascii="Arial" w:hAnsi="Arial" w:cs="Arial"/>
                <w:b/>
                <w:color w:val="000000" w:themeColor="text1"/>
              </w:rPr>
              <w:t>0</w:t>
            </w:r>
            <w:r w:rsidR="00066A4E" w:rsidRPr="006B19E4">
              <w:rPr>
                <w:rFonts w:ascii="Arial" w:hAnsi="Arial" w:cs="Arial"/>
                <w:b/>
                <w:color w:val="000000" w:themeColor="text1"/>
              </w:rPr>
              <w:t>9</w:t>
            </w:r>
            <w:r w:rsidRPr="006B19E4">
              <w:rPr>
                <w:rFonts w:ascii="Arial" w:hAnsi="Arial" w:cs="Arial"/>
                <w:b/>
                <w:color w:val="000000" w:themeColor="text1"/>
              </w:rPr>
              <w:t>:00</w:t>
            </w:r>
            <w:r w:rsidR="000302F4">
              <w:rPr>
                <w:rFonts w:ascii="Arial" w:hAnsi="Arial" w:cs="Arial"/>
                <w:b/>
                <w:color w:val="000000" w:themeColor="text1"/>
              </w:rPr>
              <w:t xml:space="preserve"> - Intervalo</w:t>
            </w:r>
          </w:p>
        </w:tc>
      </w:tr>
    </w:tbl>
    <w:p w:rsidR="00A87048" w:rsidRPr="006B19E4" w:rsidRDefault="00A87048" w:rsidP="00EA079D">
      <w:pPr>
        <w:rPr>
          <w:color w:val="000000" w:themeColor="text1"/>
        </w:rPr>
      </w:pPr>
    </w:p>
    <w:p w:rsidR="000E0B96" w:rsidRPr="006B19E4" w:rsidRDefault="000E0B96" w:rsidP="00EA079D">
      <w:pPr>
        <w:rPr>
          <w:color w:val="000000" w:themeColor="text1"/>
        </w:rPr>
      </w:pPr>
    </w:p>
    <w:p w:rsidR="000E0B96" w:rsidRPr="006B19E4" w:rsidRDefault="000E0B96" w:rsidP="00EA079D">
      <w:pPr>
        <w:rPr>
          <w:color w:val="000000" w:themeColor="text1"/>
        </w:rPr>
      </w:pPr>
    </w:p>
    <w:p w:rsidR="000E0B96" w:rsidRPr="006B19E4" w:rsidRDefault="000E0B96" w:rsidP="00EA079D">
      <w:pPr>
        <w:rPr>
          <w:color w:val="000000" w:themeColor="text1"/>
        </w:rPr>
      </w:pPr>
    </w:p>
    <w:p w:rsidR="000E0B96" w:rsidRPr="006B19E4" w:rsidRDefault="000E0B96" w:rsidP="00EA079D">
      <w:pPr>
        <w:rPr>
          <w:color w:val="000000" w:themeColor="text1"/>
        </w:rPr>
      </w:pPr>
    </w:p>
    <w:sectPr w:rsidR="000E0B96" w:rsidRPr="006B19E4" w:rsidSect="00A87048">
      <w:headerReference w:type="default" r:id="rId7"/>
      <w:pgSz w:w="16838" w:h="11906" w:orient="landscape"/>
      <w:pgMar w:top="1417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596C" w:rsidRPr="00736229" w:rsidRDefault="0020596C" w:rsidP="00DA460A">
      <w:pPr>
        <w:rPr>
          <w:rFonts w:ascii="Calibri" w:eastAsia="Calibri" w:hAnsi="Calibri" w:cstheme="minorBidi"/>
          <w:sz w:val="22"/>
          <w:szCs w:val="22"/>
          <w:lang w:eastAsia="en-US"/>
        </w:rPr>
      </w:pPr>
      <w:r>
        <w:separator/>
      </w:r>
    </w:p>
  </w:endnote>
  <w:endnote w:type="continuationSeparator" w:id="0">
    <w:p w:rsidR="0020596C" w:rsidRPr="00736229" w:rsidRDefault="0020596C" w:rsidP="00DA460A">
      <w:pPr>
        <w:rPr>
          <w:rFonts w:ascii="Calibri" w:eastAsia="Calibri" w:hAnsi="Calibri" w:cstheme="minorBidi"/>
          <w:sz w:val="22"/>
          <w:szCs w:val="22"/>
          <w:lang w:eastAsia="en-US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596C" w:rsidRPr="00736229" w:rsidRDefault="0020596C" w:rsidP="00DA460A">
      <w:pPr>
        <w:rPr>
          <w:rFonts w:ascii="Calibri" w:eastAsia="Calibri" w:hAnsi="Calibri" w:cstheme="minorBidi"/>
          <w:sz w:val="22"/>
          <w:szCs w:val="22"/>
          <w:lang w:eastAsia="en-US"/>
        </w:rPr>
      </w:pPr>
      <w:r>
        <w:separator/>
      </w:r>
    </w:p>
  </w:footnote>
  <w:footnote w:type="continuationSeparator" w:id="0">
    <w:p w:rsidR="0020596C" w:rsidRPr="00736229" w:rsidRDefault="0020596C" w:rsidP="00DA460A">
      <w:pPr>
        <w:rPr>
          <w:rFonts w:ascii="Calibri" w:eastAsia="Calibri" w:hAnsi="Calibri" w:cstheme="minorBidi"/>
          <w:sz w:val="22"/>
          <w:szCs w:val="22"/>
          <w:lang w:eastAsia="en-US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4918" w:type="dxa"/>
      <w:jc w:val="center"/>
      <w:tblBorders>
        <w:top w:val="single" w:sz="12" w:space="0" w:color="000080"/>
        <w:left w:val="single" w:sz="12" w:space="0" w:color="000080"/>
        <w:bottom w:val="single" w:sz="12" w:space="0" w:color="000080"/>
        <w:right w:val="single" w:sz="12" w:space="0" w:color="000080"/>
        <w:insideH w:val="single" w:sz="12" w:space="0" w:color="000080"/>
        <w:insideV w:val="single" w:sz="12" w:space="0" w:color="000080"/>
      </w:tblBorders>
      <w:tblLayout w:type="fixed"/>
      <w:tblCellMar>
        <w:left w:w="113" w:type="dxa"/>
        <w:right w:w="113" w:type="dxa"/>
      </w:tblCellMar>
      <w:tblLook w:val="04A0" w:firstRow="1" w:lastRow="0" w:firstColumn="1" w:lastColumn="0" w:noHBand="0" w:noVBand="1"/>
    </w:tblPr>
    <w:tblGrid>
      <w:gridCol w:w="2301"/>
      <w:gridCol w:w="10205"/>
      <w:gridCol w:w="2412"/>
    </w:tblGrid>
    <w:tr w:rsidR="00122627" w:rsidTr="003823A0">
      <w:trPr>
        <w:cantSplit/>
        <w:trHeight w:val="235"/>
        <w:jc w:val="center"/>
      </w:trPr>
      <w:tc>
        <w:tcPr>
          <w:tcW w:w="2301" w:type="dxa"/>
          <w:vMerge w:val="restart"/>
          <w:tcBorders>
            <w:top w:val="single" w:sz="12" w:space="0" w:color="000080"/>
            <w:left w:val="single" w:sz="12" w:space="0" w:color="000080"/>
            <w:bottom w:val="single" w:sz="12" w:space="0" w:color="000080"/>
            <w:right w:val="single" w:sz="12" w:space="0" w:color="000080"/>
          </w:tcBorders>
        </w:tcPr>
        <w:p w:rsidR="00122627" w:rsidRDefault="00122627" w:rsidP="00DA460A">
          <w:pPr>
            <w:ind w:left="-180"/>
            <w:rPr>
              <w:rFonts w:ascii="MS Sans Serif" w:hAnsi="MS Sans Serif"/>
              <w:b/>
              <w:sz w:val="14"/>
            </w:rPr>
          </w:pPr>
        </w:p>
        <w:p w:rsidR="00122627" w:rsidRDefault="00122627" w:rsidP="00DA460A">
          <w:pPr>
            <w:rPr>
              <w:rFonts w:ascii="MS Sans Serif" w:hAnsi="MS Sans Serif"/>
              <w:sz w:val="8"/>
            </w:rPr>
          </w:pPr>
          <w:r>
            <w:rPr>
              <w:rFonts w:ascii="MS Sans Serif" w:hAnsi="MS Sans Serif"/>
              <w:noProof/>
              <w:sz w:val="8"/>
              <w:lang w:val="pt-BR"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-24352</wp:posOffset>
                </wp:positionH>
                <wp:positionV relativeFrom="paragraph">
                  <wp:posOffset>-7338</wp:posOffset>
                </wp:positionV>
                <wp:extent cx="1373814" cy="659218"/>
                <wp:effectExtent l="19050" t="0" r="0" b="0"/>
                <wp:wrapNone/>
                <wp:docPr id="1" name="Imagem 0" descr="ser. peg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er. peg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3816" cy="65921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0205" w:type="dxa"/>
          <w:vMerge w:val="restart"/>
          <w:tcBorders>
            <w:top w:val="single" w:sz="12" w:space="0" w:color="000080"/>
            <w:left w:val="single" w:sz="12" w:space="0" w:color="000080"/>
            <w:bottom w:val="single" w:sz="12" w:space="0" w:color="000080"/>
            <w:right w:val="single" w:sz="12" w:space="0" w:color="000080"/>
          </w:tcBorders>
          <w:vAlign w:val="center"/>
          <w:hideMark/>
        </w:tcPr>
        <w:p w:rsidR="00122627" w:rsidRDefault="00122627" w:rsidP="00DA460A">
          <w:pPr>
            <w:jc w:val="center"/>
            <w:outlineLvl w:val="0"/>
            <w:rPr>
              <w:rFonts w:ascii="MS Sans Serif" w:hAnsi="MS Sans Serif"/>
              <w:b/>
              <w:sz w:val="26"/>
            </w:rPr>
          </w:pPr>
          <w:r w:rsidRPr="004C1C9D">
            <w:rPr>
              <w:rFonts w:ascii="MS Sans Serif" w:hAnsi="MS Sans Serif" w:cs="MS Sans Serif"/>
              <w:b/>
              <w:bCs/>
              <w:sz w:val="28"/>
              <w:szCs w:val="26"/>
            </w:rPr>
            <w:t>HORÁRIOS DE AULA</w:t>
          </w:r>
        </w:p>
      </w:tc>
      <w:tc>
        <w:tcPr>
          <w:tcW w:w="2412" w:type="dxa"/>
          <w:tcBorders>
            <w:top w:val="single" w:sz="12" w:space="0" w:color="000080"/>
            <w:left w:val="single" w:sz="12" w:space="0" w:color="000080"/>
            <w:bottom w:val="single" w:sz="12" w:space="0" w:color="000080"/>
            <w:right w:val="single" w:sz="12" w:space="0" w:color="000080"/>
          </w:tcBorders>
          <w:hideMark/>
        </w:tcPr>
        <w:p w:rsidR="00122627" w:rsidRPr="00F13538" w:rsidRDefault="00122627" w:rsidP="00DA460A">
          <w:pPr>
            <w:jc w:val="center"/>
            <w:rPr>
              <w:rFonts w:ascii="MS Sans Serif" w:hAnsi="MS Sans Serif"/>
              <w:b/>
              <w:sz w:val="18"/>
              <w:szCs w:val="18"/>
            </w:rPr>
          </w:pPr>
          <w:r w:rsidRPr="00B02D3E">
            <w:rPr>
              <w:rFonts w:ascii="MS Sans Serif" w:hAnsi="MS Sans Serif"/>
              <w:b/>
              <w:szCs w:val="18"/>
            </w:rPr>
            <w:t>Número:</w:t>
          </w:r>
        </w:p>
      </w:tc>
    </w:tr>
    <w:tr w:rsidR="00122627" w:rsidTr="003823A0">
      <w:trPr>
        <w:cantSplit/>
        <w:trHeight w:val="158"/>
        <w:jc w:val="center"/>
      </w:trPr>
      <w:tc>
        <w:tcPr>
          <w:tcW w:w="2301" w:type="dxa"/>
          <w:vMerge/>
          <w:tcBorders>
            <w:top w:val="single" w:sz="12" w:space="0" w:color="000080"/>
            <w:left w:val="single" w:sz="12" w:space="0" w:color="000080"/>
            <w:bottom w:val="single" w:sz="12" w:space="0" w:color="000080"/>
            <w:right w:val="single" w:sz="12" w:space="0" w:color="000080"/>
          </w:tcBorders>
          <w:vAlign w:val="center"/>
          <w:hideMark/>
        </w:tcPr>
        <w:p w:rsidR="00122627" w:rsidRDefault="00122627" w:rsidP="00DA460A">
          <w:pPr>
            <w:rPr>
              <w:rFonts w:ascii="MS Sans Serif" w:hAnsi="MS Sans Serif"/>
              <w:sz w:val="8"/>
            </w:rPr>
          </w:pPr>
        </w:p>
      </w:tc>
      <w:tc>
        <w:tcPr>
          <w:tcW w:w="10205" w:type="dxa"/>
          <w:vMerge/>
          <w:tcBorders>
            <w:top w:val="single" w:sz="12" w:space="0" w:color="000080"/>
            <w:left w:val="single" w:sz="12" w:space="0" w:color="000080"/>
            <w:bottom w:val="single" w:sz="12" w:space="0" w:color="000080"/>
            <w:right w:val="single" w:sz="12" w:space="0" w:color="000080"/>
          </w:tcBorders>
          <w:vAlign w:val="center"/>
          <w:hideMark/>
        </w:tcPr>
        <w:p w:rsidR="00122627" w:rsidRDefault="00122627" w:rsidP="00DA460A">
          <w:pPr>
            <w:rPr>
              <w:rFonts w:ascii="MS Sans Serif" w:hAnsi="MS Sans Serif"/>
              <w:b/>
              <w:sz w:val="26"/>
            </w:rPr>
          </w:pPr>
        </w:p>
      </w:tc>
      <w:tc>
        <w:tcPr>
          <w:tcW w:w="2412" w:type="dxa"/>
          <w:tcBorders>
            <w:top w:val="single" w:sz="12" w:space="0" w:color="000080"/>
            <w:left w:val="single" w:sz="12" w:space="0" w:color="000080"/>
            <w:bottom w:val="single" w:sz="12" w:space="0" w:color="000080"/>
            <w:right w:val="single" w:sz="12" w:space="0" w:color="000080"/>
          </w:tcBorders>
        </w:tcPr>
        <w:p w:rsidR="00122627" w:rsidRDefault="00122627" w:rsidP="00DA460A">
          <w:pPr>
            <w:jc w:val="center"/>
            <w:rPr>
              <w:rFonts w:ascii="MS Sans Serif" w:hAnsi="MS Sans Serif"/>
              <w:b/>
              <w:sz w:val="18"/>
              <w:szCs w:val="18"/>
            </w:rPr>
          </w:pPr>
          <w:r w:rsidRPr="00B02D3E">
            <w:rPr>
              <w:rFonts w:ascii="Arial" w:hAnsi="Arial" w:cs="Arial"/>
              <w:b/>
              <w:szCs w:val="18"/>
            </w:rPr>
            <w:t>CCG-FOR-01</w:t>
          </w:r>
        </w:p>
      </w:tc>
    </w:tr>
    <w:tr w:rsidR="00122627" w:rsidTr="003823A0">
      <w:trPr>
        <w:cantSplit/>
        <w:trHeight w:val="158"/>
        <w:jc w:val="center"/>
      </w:trPr>
      <w:tc>
        <w:tcPr>
          <w:tcW w:w="2301" w:type="dxa"/>
          <w:vMerge/>
          <w:tcBorders>
            <w:top w:val="single" w:sz="12" w:space="0" w:color="000080"/>
            <w:left w:val="single" w:sz="12" w:space="0" w:color="000080"/>
            <w:bottom w:val="single" w:sz="12" w:space="0" w:color="000080"/>
            <w:right w:val="single" w:sz="12" w:space="0" w:color="000080"/>
          </w:tcBorders>
          <w:vAlign w:val="center"/>
          <w:hideMark/>
        </w:tcPr>
        <w:p w:rsidR="00122627" w:rsidRDefault="00122627" w:rsidP="00DA460A">
          <w:pPr>
            <w:rPr>
              <w:rFonts w:ascii="MS Sans Serif" w:hAnsi="MS Sans Serif"/>
              <w:sz w:val="8"/>
            </w:rPr>
          </w:pPr>
        </w:p>
      </w:tc>
      <w:tc>
        <w:tcPr>
          <w:tcW w:w="10205" w:type="dxa"/>
          <w:vMerge/>
          <w:tcBorders>
            <w:top w:val="single" w:sz="12" w:space="0" w:color="000080"/>
            <w:left w:val="single" w:sz="12" w:space="0" w:color="000080"/>
            <w:bottom w:val="single" w:sz="12" w:space="0" w:color="000080"/>
            <w:right w:val="single" w:sz="12" w:space="0" w:color="000080"/>
          </w:tcBorders>
          <w:vAlign w:val="center"/>
          <w:hideMark/>
        </w:tcPr>
        <w:p w:rsidR="00122627" w:rsidRDefault="00122627" w:rsidP="00DA460A">
          <w:pPr>
            <w:rPr>
              <w:rFonts w:ascii="MS Sans Serif" w:hAnsi="MS Sans Serif"/>
              <w:b/>
              <w:sz w:val="26"/>
            </w:rPr>
          </w:pPr>
        </w:p>
      </w:tc>
      <w:tc>
        <w:tcPr>
          <w:tcW w:w="2412" w:type="dxa"/>
          <w:tcBorders>
            <w:top w:val="single" w:sz="12" w:space="0" w:color="000080"/>
            <w:left w:val="single" w:sz="12" w:space="0" w:color="000080"/>
            <w:bottom w:val="single" w:sz="12" w:space="0" w:color="000080"/>
            <w:right w:val="single" w:sz="12" w:space="0" w:color="000080"/>
          </w:tcBorders>
        </w:tcPr>
        <w:p w:rsidR="00122627" w:rsidRDefault="00122627" w:rsidP="00DA460A">
          <w:pPr>
            <w:jc w:val="center"/>
            <w:rPr>
              <w:rFonts w:ascii="MS Sans Serif" w:hAnsi="MS Sans Serif"/>
              <w:b/>
              <w:sz w:val="18"/>
              <w:szCs w:val="18"/>
            </w:rPr>
          </w:pPr>
          <w:r w:rsidRPr="00B02D3E">
            <w:rPr>
              <w:rFonts w:ascii="MS Sans Serif" w:hAnsi="MS Sans Serif"/>
              <w:b/>
              <w:szCs w:val="18"/>
            </w:rPr>
            <w:t>Aprovação:</w:t>
          </w:r>
        </w:p>
      </w:tc>
    </w:tr>
    <w:tr w:rsidR="00122627" w:rsidTr="003823A0">
      <w:trPr>
        <w:cantSplit/>
        <w:trHeight w:val="464"/>
        <w:jc w:val="center"/>
      </w:trPr>
      <w:tc>
        <w:tcPr>
          <w:tcW w:w="2301" w:type="dxa"/>
          <w:vMerge/>
          <w:tcBorders>
            <w:top w:val="single" w:sz="12" w:space="0" w:color="000080"/>
            <w:left w:val="single" w:sz="12" w:space="0" w:color="000080"/>
            <w:bottom w:val="single" w:sz="12" w:space="0" w:color="000080"/>
            <w:right w:val="single" w:sz="12" w:space="0" w:color="000080"/>
          </w:tcBorders>
          <w:vAlign w:val="center"/>
          <w:hideMark/>
        </w:tcPr>
        <w:p w:rsidR="00122627" w:rsidRDefault="00122627" w:rsidP="00DA460A">
          <w:pPr>
            <w:rPr>
              <w:rFonts w:ascii="MS Sans Serif" w:hAnsi="MS Sans Serif"/>
              <w:sz w:val="8"/>
            </w:rPr>
          </w:pPr>
        </w:p>
      </w:tc>
      <w:tc>
        <w:tcPr>
          <w:tcW w:w="10205" w:type="dxa"/>
          <w:vMerge/>
          <w:tcBorders>
            <w:top w:val="single" w:sz="12" w:space="0" w:color="000080"/>
            <w:left w:val="single" w:sz="12" w:space="0" w:color="000080"/>
            <w:bottom w:val="single" w:sz="12" w:space="0" w:color="000080"/>
            <w:right w:val="single" w:sz="12" w:space="0" w:color="000080"/>
          </w:tcBorders>
          <w:vAlign w:val="center"/>
          <w:hideMark/>
        </w:tcPr>
        <w:p w:rsidR="00122627" w:rsidRDefault="00122627" w:rsidP="00DA460A">
          <w:pPr>
            <w:rPr>
              <w:rFonts w:ascii="MS Sans Serif" w:hAnsi="MS Sans Serif"/>
              <w:b/>
              <w:sz w:val="26"/>
            </w:rPr>
          </w:pPr>
        </w:p>
      </w:tc>
      <w:tc>
        <w:tcPr>
          <w:tcW w:w="2412" w:type="dxa"/>
          <w:vMerge w:val="restart"/>
          <w:tcBorders>
            <w:top w:val="single" w:sz="12" w:space="0" w:color="000080"/>
            <w:left w:val="single" w:sz="12" w:space="0" w:color="000080"/>
            <w:bottom w:val="single" w:sz="12" w:space="0" w:color="000080"/>
            <w:right w:val="single" w:sz="12" w:space="0" w:color="000080"/>
          </w:tcBorders>
        </w:tcPr>
        <w:p w:rsidR="00122627" w:rsidRDefault="00122627" w:rsidP="00DA460A">
          <w:pPr>
            <w:jc w:val="center"/>
            <w:rPr>
              <w:rFonts w:ascii="MS Sans Serif" w:hAnsi="MS Sans Serif"/>
              <w:b/>
              <w:sz w:val="8"/>
              <w:szCs w:val="18"/>
            </w:rPr>
          </w:pPr>
        </w:p>
        <w:p w:rsidR="00122627" w:rsidRPr="0052648F" w:rsidRDefault="00122627" w:rsidP="00F65630">
          <w:pPr>
            <w:jc w:val="center"/>
            <w:rPr>
              <w:rFonts w:ascii="MS Sans Serif" w:hAnsi="MS Sans Serif"/>
              <w:b/>
              <w:sz w:val="14"/>
              <w:szCs w:val="18"/>
            </w:rPr>
          </w:pPr>
          <w:r>
            <w:rPr>
              <w:rFonts w:ascii="MS Sans Serif" w:hAnsi="MS Sans Serif"/>
              <w:b/>
              <w:sz w:val="22"/>
              <w:szCs w:val="18"/>
            </w:rPr>
            <w:t>Diretoria Acadêmica Ser Educacional</w:t>
          </w:r>
        </w:p>
      </w:tc>
    </w:tr>
    <w:tr w:rsidR="00122627" w:rsidTr="003823A0">
      <w:trPr>
        <w:cantSplit/>
        <w:trHeight w:val="464"/>
        <w:jc w:val="center"/>
      </w:trPr>
      <w:tc>
        <w:tcPr>
          <w:tcW w:w="2301" w:type="dxa"/>
          <w:vMerge/>
          <w:tcBorders>
            <w:top w:val="single" w:sz="12" w:space="0" w:color="000080"/>
            <w:left w:val="single" w:sz="12" w:space="0" w:color="000080"/>
            <w:bottom w:val="single" w:sz="12" w:space="0" w:color="000080"/>
            <w:right w:val="single" w:sz="12" w:space="0" w:color="000080"/>
          </w:tcBorders>
          <w:vAlign w:val="center"/>
          <w:hideMark/>
        </w:tcPr>
        <w:p w:rsidR="00122627" w:rsidRDefault="00122627" w:rsidP="00DA460A">
          <w:pPr>
            <w:rPr>
              <w:rFonts w:ascii="MS Sans Serif" w:hAnsi="MS Sans Serif"/>
              <w:sz w:val="8"/>
            </w:rPr>
          </w:pPr>
        </w:p>
      </w:tc>
      <w:tc>
        <w:tcPr>
          <w:tcW w:w="10205" w:type="dxa"/>
          <w:vMerge/>
          <w:tcBorders>
            <w:top w:val="single" w:sz="12" w:space="0" w:color="000080"/>
            <w:left w:val="single" w:sz="12" w:space="0" w:color="000080"/>
            <w:bottom w:val="single" w:sz="12" w:space="0" w:color="000080"/>
            <w:right w:val="single" w:sz="12" w:space="0" w:color="000080"/>
          </w:tcBorders>
          <w:vAlign w:val="center"/>
          <w:hideMark/>
        </w:tcPr>
        <w:p w:rsidR="00122627" w:rsidRDefault="00122627" w:rsidP="00DA460A">
          <w:pPr>
            <w:rPr>
              <w:rFonts w:ascii="MS Sans Serif" w:hAnsi="MS Sans Serif"/>
              <w:b/>
              <w:sz w:val="26"/>
            </w:rPr>
          </w:pPr>
        </w:p>
      </w:tc>
      <w:tc>
        <w:tcPr>
          <w:tcW w:w="2412" w:type="dxa"/>
          <w:vMerge/>
          <w:tcBorders>
            <w:top w:val="single" w:sz="12" w:space="0" w:color="000080"/>
            <w:left w:val="single" w:sz="12" w:space="0" w:color="000080"/>
            <w:bottom w:val="single" w:sz="12" w:space="0" w:color="000080"/>
            <w:right w:val="single" w:sz="12" w:space="0" w:color="000080"/>
          </w:tcBorders>
          <w:vAlign w:val="center"/>
          <w:hideMark/>
        </w:tcPr>
        <w:p w:rsidR="00122627" w:rsidRDefault="00122627" w:rsidP="00DA460A">
          <w:pPr>
            <w:rPr>
              <w:rFonts w:ascii="MS Sans Serif" w:hAnsi="MS Sans Serif"/>
              <w:b/>
              <w:sz w:val="18"/>
              <w:szCs w:val="18"/>
            </w:rPr>
          </w:pPr>
        </w:p>
      </w:tc>
    </w:tr>
  </w:tbl>
  <w:p w:rsidR="00122627" w:rsidRPr="00A3251C" w:rsidRDefault="00122627" w:rsidP="00E21289">
    <w:pPr>
      <w:spacing w:line="276" w:lineRule="auto"/>
      <w:ind w:right="-739"/>
      <w:jc w:val="right"/>
      <w:rPr>
        <w:rFonts w:ascii="Arial" w:hAnsi="Arial" w:cs="Arial"/>
        <w:sz w:val="18"/>
        <w:szCs w:val="16"/>
      </w:rPr>
    </w:pPr>
    <w:r>
      <w:rPr>
        <w:rFonts w:ascii="Arial" w:hAnsi="Arial" w:cs="Arial"/>
        <w:sz w:val="18"/>
        <w:szCs w:val="16"/>
      </w:rPr>
      <w:t>VERSÃO: 05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AF3"/>
    <w:rsid w:val="00024C37"/>
    <w:rsid w:val="000302F4"/>
    <w:rsid w:val="00044F51"/>
    <w:rsid w:val="00066A4E"/>
    <w:rsid w:val="00072F84"/>
    <w:rsid w:val="00080245"/>
    <w:rsid w:val="000976FA"/>
    <w:rsid w:val="000A2669"/>
    <w:rsid w:val="000B23D8"/>
    <w:rsid w:val="000C34F8"/>
    <w:rsid w:val="000E0B96"/>
    <w:rsid w:val="000F2B1B"/>
    <w:rsid w:val="000F4746"/>
    <w:rsid w:val="00105E06"/>
    <w:rsid w:val="001178F6"/>
    <w:rsid w:val="00122627"/>
    <w:rsid w:val="001331F5"/>
    <w:rsid w:val="00147EBE"/>
    <w:rsid w:val="00157AB7"/>
    <w:rsid w:val="00160F1D"/>
    <w:rsid w:val="001779AC"/>
    <w:rsid w:val="0018552F"/>
    <w:rsid w:val="001F0CF2"/>
    <w:rsid w:val="0020596C"/>
    <w:rsid w:val="0022268F"/>
    <w:rsid w:val="00223DC7"/>
    <w:rsid w:val="002370E9"/>
    <w:rsid w:val="00251909"/>
    <w:rsid w:val="00261E72"/>
    <w:rsid w:val="00280A89"/>
    <w:rsid w:val="00286F5F"/>
    <w:rsid w:val="00293EFA"/>
    <w:rsid w:val="00295418"/>
    <w:rsid w:val="002957B7"/>
    <w:rsid w:val="002A2EED"/>
    <w:rsid w:val="002A714A"/>
    <w:rsid w:val="002D06B3"/>
    <w:rsid w:val="002E07D8"/>
    <w:rsid w:val="002F227D"/>
    <w:rsid w:val="00313993"/>
    <w:rsid w:val="00323033"/>
    <w:rsid w:val="00363C8D"/>
    <w:rsid w:val="00377920"/>
    <w:rsid w:val="00381A2D"/>
    <w:rsid w:val="003823A0"/>
    <w:rsid w:val="0038340C"/>
    <w:rsid w:val="00394938"/>
    <w:rsid w:val="003A12FD"/>
    <w:rsid w:val="003D67A6"/>
    <w:rsid w:val="003E3036"/>
    <w:rsid w:val="003F7A13"/>
    <w:rsid w:val="00406ED1"/>
    <w:rsid w:val="00417B98"/>
    <w:rsid w:val="00426CEF"/>
    <w:rsid w:val="00480C23"/>
    <w:rsid w:val="004924FD"/>
    <w:rsid w:val="004A399C"/>
    <w:rsid w:val="004A6FB5"/>
    <w:rsid w:val="004B4C01"/>
    <w:rsid w:val="004B5573"/>
    <w:rsid w:val="004C1C9D"/>
    <w:rsid w:val="00511A0C"/>
    <w:rsid w:val="00520063"/>
    <w:rsid w:val="00585946"/>
    <w:rsid w:val="00587468"/>
    <w:rsid w:val="00590F0F"/>
    <w:rsid w:val="00595BCB"/>
    <w:rsid w:val="005C7D41"/>
    <w:rsid w:val="00600D60"/>
    <w:rsid w:val="00604E31"/>
    <w:rsid w:val="0063657F"/>
    <w:rsid w:val="00665F1B"/>
    <w:rsid w:val="00671E8B"/>
    <w:rsid w:val="00681E86"/>
    <w:rsid w:val="00686664"/>
    <w:rsid w:val="006B19E4"/>
    <w:rsid w:val="006B77D5"/>
    <w:rsid w:val="006C25D5"/>
    <w:rsid w:val="006D41CC"/>
    <w:rsid w:val="0070752C"/>
    <w:rsid w:val="0071200E"/>
    <w:rsid w:val="00713521"/>
    <w:rsid w:val="00715BC1"/>
    <w:rsid w:val="00746F4C"/>
    <w:rsid w:val="00757ACB"/>
    <w:rsid w:val="00774773"/>
    <w:rsid w:val="0078094E"/>
    <w:rsid w:val="007A574B"/>
    <w:rsid w:val="007B127C"/>
    <w:rsid w:val="007B3F79"/>
    <w:rsid w:val="007C1531"/>
    <w:rsid w:val="007D3DCC"/>
    <w:rsid w:val="007E18BC"/>
    <w:rsid w:val="007E6FF6"/>
    <w:rsid w:val="007F7B23"/>
    <w:rsid w:val="00807131"/>
    <w:rsid w:val="00820D8C"/>
    <w:rsid w:val="00821650"/>
    <w:rsid w:val="0082743B"/>
    <w:rsid w:val="008328B4"/>
    <w:rsid w:val="00841FC6"/>
    <w:rsid w:val="00863890"/>
    <w:rsid w:val="008743E5"/>
    <w:rsid w:val="008A1F5E"/>
    <w:rsid w:val="008C04EC"/>
    <w:rsid w:val="008C7BD6"/>
    <w:rsid w:val="008F5AFC"/>
    <w:rsid w:val="008F79CF"/>
    <w:rsid w:val="009176D5"/>
    <w:rsid w:val="0092307F"/>
    <w:rsid w:val="00925B4D"/>
    <w:rsid w:val="009577A5"/>
    <w:rsid w:val="00966151"/>
    <w:rsid w:val="009710D8"/>
    <w:rsid w:val="009714E3"/>
    <w:rsid w:val="00983F51"/>
    <w:rsid w:val="009B4BAE"/>
    <w:rsid w:val="009B70AF"/>
    <w:rsid w:val="009E75BC"/>
    <w:rsid w:val="00A04203"/>
    <w:rsid w:val="00A31CA5"/>
    <w:rsid w:val="00A3251C"/>
    <w:rsid w:val="00A3495F"/>
    <w:rsid w:val="00A5000A"/>
    <w:rsid w:val="00A60D86"/>
    <w:rsid w:val="00A77960"/>
    <w:rsid w:val="00A87048"/>
    <w:rsid w:val="00A873DC"/>
    <w:rsid w:val="00A96279"/>
    <w:rsid w:val="00AB15CE"/>
    <w:rsid w:val="00AB7971"/>
    <w:rsid w:val="00AD4EC5"/>
    <w:rsid w:val="00AD71B8"/>
    <w:rsid w:val="00AE5368"/>
    <w:rsid w:val="00B02D3E"/>
    <w:rsid w:val="00B074D3"/>
    <w:rsid w:val="00B2615A"/>
    <w:rsid w:val="00B36FED"/>
    <w:rsid w:val="00B37A96"/>
    <w:rsid w:val="00B62308"/>
    <w:rsid w:val="00B643B6"/>
    <w:rsid w:val="00B94B2E"/>
    <w:rsid w:val="00BC685E"/>
    <w:rsid w:val="00C119C2"/>
    <w:rsid w:val="00C1545C"/>
    <w:rsid w:val="00C16210"/>
    <w:rsid w:val="00C1648B"/>
    <w:rsid w:val="00C21DD3"/>
    <w:rsid w:val="00C626EF"/>
    <w:rsid w:val="00C7057A"/>
    <w:rsid w:val="00C74D52"/>
    <w:rsid w:val="00C84EDD"/>
    <w:rsid w:val="00C87440"/>
    <w:rsid w:val="00C94270"/>
    <w:rsid w:val="00C971A3"/>
    <w:rsid w:val="00CB469B"/>
    <w:rsid w:val="00CD00D0"/>
    <w:rsid w:val="00CD0760"/>
    <w:rsid w:val="00CE60EA"/>
    <w:rsid w:val="00D07625"/>
    <w:rsid w:val="00D17E6E"/>
    <w:rsid w:val="00D30541"/>
    <w:rsid w:val="00D30835"/>
    <w:rsid w:val="00D30C8B"/>
    <w:rsid w:val="00D454B4"/>
    <w:rsid w:val="00D57E74"/>
    <w:rsid w:val="00D626F4"/>
    <w:rsid w:val="00D80759"/>
    <w:rsid w:val="00D8552D"/>
    <w:rsid w:val="00D9744C"/>
    <w:rsid w:val="00DA3AEE"/>
    <w:rsid w:val="00DA460A"/>
    <w:rsid w:val="00DA59D6"/>
    <w:rsid w:val="00DA5D7E"/>
    <w:rsid w:val="00DB160B"/>
    <w:rsid w:val="00DD6E22"/>
    <w:rsid w:val="00E12B6E"/>
    <w:rsid w:val="00E20F0F"/>
    <w:rsid w:val="00E21289"/>
    <w:rsid w:val="00E3091C"/>
    <w:rsid w:val="00E5303E"/>
    <w:rsid w:val="00E6615A"/>
    <w:rsid w:val="00E74AF3"/>
    <w:rsid w:val="00E77AF4"/>
    <w:rsid w:val="00EA079D"/>
    <w:rsid w:val="00EA5871"/>
    <w:rsid w:val="00EB6711"/>
    <w:rsid w:val="00EC4AEE"/>
    <w:rsid w:val="00EF5526"/>
    <w:rsid w:val="00EF6B80"/>
    <w:rsid w:val="00F03552"/>
    <w:rsid w:val="00F12699"/>
    <w:rsid w:val="00F13538"/>
    <w:rsid w:val="00F13B24"/>
    <w:rsid w:val="00F65630"/>
    <w:rsid w:val="00F92862"/>
    <w:rsid w:val="00FB01D0"/>
    <w:rsid w:val="00FB3EAF"/>
    <w:rsid w:val="00FC4269"/>
    <w:rsid w:val="00FE32D2"/>
    <w:rsid w:val="00FF1C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D7E05AEC-01B8-47ED-A295-9C6E19E06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4A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74AF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4AF3"/>
    <w:rPr>
      <w:rFonts w:ascii="Tahoma" w:eastAsia="Times New Roman" w:hAnsi="Tahoma" w:cs="Tahoma"/>
      <w:sz w:val="16"/>
      <w:szCs w:val="16"/>
      <w:lang w:val="pt-PT" w:eastAsia="pt-BR"/>
    </w:rPr>
  </w:style>
  <w:style w:type="paragraph" w:styleId="Cabealho">
    <w:name w:val="header"/>
    <w:basedOn w:val="Normal"/>
    <w:link w:val="CabealhoChar"/>
    <w:uiPriority w:val="99"/>
    <w:unhideWhenUsed/>
    <w:rsid w:val="00DA460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A460A"/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paragraph" w:styleId="Rodap">
    <w:name w:val="footer"/>
    <w:basedOn w:val="Normal"/>
    <w:link w:val="RodapChar"/>
    <w:uiPriority w:val="99"/>
    <w:unhideWhenUsed/>
    <w:rsid w:val="00DA460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A460A"/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paragraph" w:styleId="PargrafodaLista">
    <w:name w:val="List Paragraph"/>
    <w:basedOn w:val="Normal"/>
    <w:uiPriority w:val="34"/>
    <w:qFormat/>
    <w:rsid w:val="003D67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9B7056-973B-4ACA-B565-627590A40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141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22175</dc:creator>
  <cp:lastModifiedBy>Maria Aparecida Barros Santos de Amorim</cp:lastModifiedBy>
  <cp:revision>4</cp:revision>
  <cp:lastPrinted>2018-11-16T15:23:00Z</cp:lastPrinted>
  <dcterms:created xsi:type="dcterms:W3CDTF">2019-05-20T22:49:00Z</dcterms:created>
  <dcterms:modified xsi:type="dcterms:W3CDTF">2019-07-03T22:15:00Z</dcterms:modified>
</cp:coreProperties>
</file>