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DB" w:rsidRDefault="009A14DB">
      <w:pPr>
        <w:pStyle w:val="Corpodetexto"/>
        <w:spacing w:before="1"/>
        <w:rPr>
          <w:sz w:val="16"/>
        </w:rPr>
      </w:pPr>
    </w:p>
    <w:p w:rsidR="009A14DB" w:rsidRDefault="005D2BF9">
      <w:pPr>
        <w:pStyle w:val="Corpodetexto"/>
        <w:ind w:left="365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604782" cy="3686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782" cy="36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4DB" w:rsidRDefault="009A14DB">
      <w:pPr>
        <w:pStyle w:val="Corpodetexto"/>
        <w:spacing w:before="9"/>
      </w:pPr>
    </w:p>
    <w:p w:rsidR="00FA31BD" w:rsidRDefault="005D2BF9" w:rsidP="00FA31BD">
      <w:pPr>
        <w:pStyle w:val="Ttulo1"/>
        <w:spacing w:line="360" w:lineRule="auto"/>
        <w:ind w:left="727" w:right="91"/>
      </w:pPr>
      <w:r>
        <w:t>CENTRO UNIVERSITÁRIO MAURÍCIO DE NASSAU</w:t>
      </w:r>
      <w:r w:rsidR="00FA31BD">
        <w:t xml:space="preserve"> FORTALEZA </w:t>
      </w:r>
    </w:p>
    <w:p w:rsidR="00FA31BD" w:rsidRDefault="005D2BF9" w:rsidP="00FA31BD">
      <w:pPr>
        <w:pStyle w:val="Ttulo1"/>
        <w:spacing w:line="360" w:lineRule="auto"/>
        <w:ind w:left="727" w:right="91"/>
      </w:pPr>
      <w:r>
        <w:t xml:space="preserve">UNINASSAU </w:t>
      </w:r>
      <w:r w:rsidR="00456129">
        <w:t>– UNIDADE PARANGABA</w:t>
      </w:r>
    </w:p>
    <w:p w:rsidR="009A14DB" w:rsidRDefault="005D2BF9" w:rsidP="00FA31BD">
      <w:pPr>
        <w:pStyle w:val="Ttulo1"/>
        <w:spacing w:line="360" w:lineRule="auto"/>
        <w:ind w:left="727" w:right="91"/>
      </w:pPr>
      <w:r>
        <w:t>CURSO DE PEDAGOGIA</w:t>
      </w:r>
    </w:p>
    <w:p w:rsidR="009A14DB" w:rsidRDefault="005D2BF9" w:rsidP="00FA31BD">
      <w:pPr>
        <w:spacing w:line="360" w:lineRule="auto"/>
        <w:ind w:left="726" w:right="91"/>
        <w:jc w:val="center"/>
        <w:rPr>
          <w:b/>
          <w:sz w:val="24"/>
        </w:rPr>
      </w:pPr>
      <w:r>
        <w:rPr>
          <w:b/>
          <w:sz w:val="24"/>
        </w:rPr>
        <w:t xml:space="preserve">EDITAL Nº 01 </w:t>
      </w:r>
      <w:r w:rsidR="001D2389">
        <w:rPr>
          <w:b/>
          <w:sz w:val="24"/>
        </w:rPr>
        <w:t>–</w:t>
      </w:r>
      <w:r>
        <w:rPr>
          <w:b/>
          <w:sz w:val="24"/>
        </w:rPr>
        <w:t xml:space="preserve"> 20</w:t>
      </w:r>
      <w:r w:rsidR="00456129">
        <w:rPr>
          <w:b/>
          <w:sz w:val="24"/>
        </w:rPr>
        <w:t>21.1</w:t>
      </w:r>
    </w:p>
    <w:p w:rsidR="009A14DB" w:rsidRDefault="009A14DB">
      <w:pPr>
        <w:pStyle w:val="Corpodetexto"/>
        <w:rPr>
          <w:b/>
        </w:rPr>
      </w:pPr>
    </w:p>
    <w:p w:rsidR="009A14DB" w:rsidRDefault="005D2BF9">
      <w:pPr>
        <w:pStyle w:val="Corpodetexto"/>
        <w:ind w:left="5783" w:right="110"/>
        <w:jc w:val="both"/>
      </w:pPr>
      <w:r>
        <w:t xml:space="preserve">Dispõe sobre a entrega de </w:t>
      </w:r>
      <w:r>
        <w:rPr>
          <w:spacing w:val="-3"/>
        </w:rPr>
        <w:t xml:space="preserve">TCC, </w:t>
      </w:r>
      <w:r>
        <w:t xml:space="preserve">apresentação oral e entrega do </w:t>
      </w:r>
      <w:r>
        <w:rPr>
          <w:spacing w:val="-3"/>
        </w:rPr>
        <w:t xml:space="preserve">trabalho </w:t>
      </w:r>
      <w:r>
        <w:t xml:space="preserve">após as correções, do </w:t>
      </w:r>
      <w:r w:rsidR="00316459">
        <w:t>C</w:t>
      </w:r>
      <w:r>
        <w:t xml:space="preserve">urso </w:t>
      </w:r>
      <w:r>
        <w:rPr>
          <w:spacing w:val="-7"/>
        </w:rPr>
        <w:t xml:space="preserve">de </w:t>
      </w:r>
      <w:r>
        <w:t xml:space="preserve">PEDAGOGIA do Centro Universitário Maurício de Nassau </w:t>
      </w:r>
      <w:r w:rsidR="00316459">
        <w:t xml:space="preserve">Fortaleza </w:t>
      </w:r>
      <w:r>
        <w:t xml:space="preserve">– </w:t>
      </w:r>
      <w:r w:rsidR="00456129">
        <w:t>Unidade Parangaba</w:t>
      </w:r>
      <w:r>
        <w:t xml:space="preserve"> </w:t>
      </w:r>
      <w:r>
        <w:rPr>
          <w:spacing w:val="-6"/>
        </w:rPr>
        <w:t xml:space="preserve">no </w:t>
      </w:r>
      <w:proofErr w:type="gramStart"/>
      <w:r w:rsidR="00456129">
        <w:t>semestre 2021.1</w:t>
      </w:r>
      <w:proofErr w:type="gramEnd"/>
      <w:r>
        <w:t xml:space="preserve"> para </w:t>
      </w:r>
      <w:r>
        <w:rPr>
          <w:spacing w:val="-4"/>
        </w:rPr>
        <w:t xml:space="preserve">alunos </w:t>
      </w:r>
      <w:r w:rsidR="00316459">
        <w:t>regularmente matriculados na D</w:t>
      </w:r>
      <w:r>
        <w:t>isciplina TCC-2.</w:t>
      </w:r>
    </w:p>
    <w:p w:rsidR="009A14DB" w:rsidRDefault="009A14DB">
      <w:pPr>
        <w:pStyle w:val="Corpodetexto"/>
      </w:pPr>
    </w:p>
    <w:p w:rsidR="009A14DB" w:rsidRDefault="00316459">
      <w:pPr>
        <w:pStyle w:val="Corpodetexto"/>
        <w:spacing w:line="276" w:lineRule="auto"/>
        <w:ind w:left="113" w:right="111" w:firstLine="849"/>
        <w:jc w:val="both"/>
      </w:pPr>
      <w:r>
        <w:t>A Coordenadora</w:t>
      </w:r>
      <w:r w:rsidR="005D2BF9">
        <w:t xml:space="preserve"> do Curso de PEDAGOGIA do Centro Universitário Maurício de Nassau - </w:t>
      </w:r>
      <w:r>
        <w:t>Fortaleza –</w:t>
      </w:r>
      <w:r w:rsidR="00456129">
        <w:t xml:space="preserve"> Unidade Parangaba</w:t>
      </w:r>
      <w:r w:rsidR="005D2BF9">
        <w:t xml:space="preserve">, </w:t>
      </w:r>
      <w:r>
        <w:t xml:space="preserve">Maria do Socorro Vidal, </w:t>
      </w:r>
      <w:r w:rsidR="005D2BF9">
        <w:t>no uso de suas atribuições legais e regimentais,</w:t>
      </w:r>
      <w:r w:rsidR="005D2BF9">
        <w:rPr>
          <w:spacing w:val="-16"/>
        </w:rPr>
        <w:t xml:space="preserve"> </w:t>
      </w:r>
      <w:r w:rsidR="005D2BF9">
        <w:t>apresenta</w:t>
      </w:r>
      <w:r w:rsidR="005D2BF9">
        <w:rPr>
          <w:spacing w:val="-14"/>
        </w:rPr>
        <w:t xml:space="preserve"> </w:t>
      </w:r>
      <w:r w:rsidR="005D2BF9">
        <w:t>as</w:t>
      </w:r>
      <w:r w:rsidR="005D2BF9">
        <w:rPr>
          <w:spacing w:val="-13"/>
        </w:rPr>
        <w:t xml:space="preserve"> </w:t>
      </w:r>
      <w:r w:rsidR="005D2BF9">
        <w:t>regras</w:t>
      </w:r>
      <w:r w:rsidR="005D2BF9">
        <w:rPr>
          <w:spacing w:val="-16"/>
        </w:rPr>
        <w:t xml:space="preserve"> </w:t>
      </w:r>
      <w:r w:rsidR="005D2BF9">
        <w:t>para</w:t>
      </w:r>
      <w:r w:rsidR="005D2BF9">
        <w:rPr>
          <w:spacing w:val="-16"/>
        </w:rPr>
        <w:t xml:space="preserve"> </w:t>
      </w:r>
      <w:r w:rsidR="005D2BF9">
        <w:t>entrega</w:t>
      </w:r>
      <w:r w:rsidR="005D2BF9">
        <w:rPr>
          <w:spacing w:val="-16"/>
        </w:rPr>
        <w:t xml:space="preserve"> </w:t>
      </w:r>
      <w:r w:rsidR="005D2BF9">
        <w:t>de</w:t>
      </w:r>
      <w:r w:rsidR="005D2BF9">
        <w:rPr>
          <w:spacing w:val="-18"/>
        </w:rPr>
        <w:t xml:space="preserve"> </w:t>
      </w:r>
      <w:r w:rsidR="005D2BF9">
        <w:t>TCC’s,</w:t>
      </w:r>
      <w:r w:rsidR="005D2BF9">
        <w:rPr>
          <w:spacing w:val="-16"/>
        </w:rPr>
        <w:t xml:space="preserve"> </w:t>
      </w:r>
      <w:r w:rsidR="005D2BF9">
        <w:t>apresentações</w:t>
      </w:r>
      <w:r w:rsidR="005D2BF9">
        <w:rPr>
          <w:spacing w:val="-16"/>
        </w:rPr>
        <w:t xml:space="preserve"> </w:t>
      </w:r>
      <w:r w:rsidR="005D2BF9">
        <w:t>orais</w:t>
      </w:r>
      <w:r w:rsidR="005D2BF9">
        <w:rPr>
          <w:spacing w:val="-15"/>
        </w:rPr>
        <w:t xml:space="preserve"> </w:t>
      </w:r>
      <w:r w:rsidR="005D2BF9">
        <w:t>e</w:t>
      </w:r>
      <w:r w:rsidR="005D2BF9">
        <w:rPr>
          <w:spacing w:val="-15"/>
        </w:rPr>
        <w:t xml:space="preserve"> </w:t>
      </w:r>
      <w:r w:rsidR="005D2BF9">
        <w:t>entrega</w:t>
      </w:r>
      <w:r w:rsidR="005D2BF9">
        <w:rPr>
          <w:spacing w:val="-15"/>
        </w:rPr>
        <w:t xml:space="preserve"> </w:t>
      </w:r>
      <w:r w:rsidR="005D2BF9">
        <w:t>final</w:t>
      </w:r>
      <w:r w:rsidR="005D2BF9">
        <w:rPr>
          <w:spacing w:val="-15"/>
        </w:rPr>
        <w:t xml:space="preserve"> </w:t>
      </w:r>
      <w:r w:rsidR="005D2BF9">
        <w:t>do</w:t>
      </w:r>
      <w:r w:rsidR="005D2BF9">
        <w:rPr>
          <w:spacing w:val="-17"/>
        </w:rPr>
        <w:t xml:space="preserve"> </w:t>
      </w:r>
      <w:r>
        <w:rPr>
          <w:spacing w:val="-17"/>
        </w:rPr>
        <w:t>T</w:t>
      </w:r>
      <w:r w:rsidR="005D2BF9">
        <w:t>rabalho</w:t>
      </w:r>
      <w:r>
        <w:t xml:space="preserve"> de Conclusão de Curso,</w:t>
      </w:r>
      <w:r w:rsidR="005D2BF9">
        <w:t xml:space="preserve"> após as</w:t>
      </w:r>
      <w:r w:rsidR="005D2BF9">
        <w:rPr>
          <w:spacing w:val="-1"/>
        </w:rPr>
        <w:t xml:space="preserve"> </w:t>
      </w:r>
      <w:r w:rsidR="005D2BF9">
        <w:t>correções.</w:t>
      </w:r>
    </w:p>
    <w:p w:rsidR="009A14DB" w:rsidRDefault="009A14DB">
      <w:pPr>
        <w:pStyle w:val="Corpodetexto"/>
        <w:spacing w:before="7"/>
        <w:rPr>
          <w:sz w:val="27"/>
        </w:rPr>
      </w:pPr>
    </w:p>
    <w:p w:rsidR="009A14DB" w:rsidRDefault="005D2BF9">
      <w:pPr>
        <w:pStyle w:val="Ttulo1"/>
      </w:pPr>
      <w:r>
        <w:t>CAPÍTULO I</w:t>
      </w:r>
    </w:p>
    <w:p w:rsidR="009A14DB" w:rsidRDefault="005D2BF9">
      <w:pPr>
        <w:spacing w:before="43"/>
        <w:ind w:left="725" w:right="726"/>
        <w:jc w:val="center"/>
        <w:rPr>
          <w:b/>
          <w:sz w:val="24"/>
        </w:rPr>
      </w:pPr>
      <w:r>
        <w:rPr>
          <w:b/>
          <w:sz w:val="24"/>
        </w:rPr>
        <w:t>DA ORGANIZAÇÃO ADMINISTRATIVA E DIDÁTICA</w:t>
      </w:r>
    </w:p>
    <w:p w:rsidR="009A14DB" w:rsidRDefault="009A14DB">
      <w:pPr>
        <w:pStyle w:val="Corpodetexto"/>
        <w:spacing w:before="1"/>
        <w:rPr>
          <w:b/>
          <w:sz w:val="31"/>
        </w:rPr>
      </w:pPr>
    </w:p>
    <w:p w:rsidR="009A14DB" w:rsidRDefault="005D2BF9">
      <w:pPr>
        <w:pStyle w:val="Corpodetexto"/>
        <w:spacing w:before="1" w:line="276" w:lineRule="auto"/>
        <w:ind w:left="113"/>
      </w:pPr>
      <w:r>
        <w:rPr>
          <w:b/>
        </w:rPr>
        <w:t xml:space="preserve">ART. 1º. </w:t>
      </w:r>
      <w:r>
        <w:t>A Comissão de TCC</w:t>
      </w:r>
      <w:r w:rsidR="00316459">
        <w:t xml:space="preserve"> II</w:t>
      </w:r>
      <w:r>
        <w:t xml:space="preserve"> é composta pela Coordenação do Curso</w:t>
      </w:r>
      <w:r w:rsidR="00456129">
        <w:t xml:space="preserve"> e pelo Professor</w:t>
      </w:r>
      <w:r w:rsidR="00316459">
        <w:t xml:space="preserve"> da Disciplina de TCC II</w:t>
      </w:r>
      <w:r>
        <w:t>.</w:t>
      </w:r>
    </w:p>
    <w:p w:rsidR="009A14DB" w:rsidRDefault="009A14DB">
      <w:pPr>
        <w:pStyle w:val="Corpodetexto"/>
        <w:spacing w:before="7"/>
        <w:rPr>
          <w:sz w:val="27"/>
        </w:rPr>
      </w:pPr>
    </w:p>
    <w:p w:rsidR="009A14DB" w:rsidRDefault="005D2BF9">
      <w:pPr>
        <w:pStyle w:val="Ttulo1"/>
        <w:ind w:left="113" w:right="0"/>
        <w:jc w:val="left"/>
      </w:pPr>
      <w:r>
        <w:t>ART. 2º À COMISSÃO DE TCC</w:t>
      </w:r>
      <w:r w:rsidR="00316459">
        <w:t xml:space="preserve"> II</w:t>
      </w:r>
      <w:r>
        <w:t xml:space="preserve"> COMPETE:</w:t>
      </w:r>
    </w:p>
    <w:p w:rsidR="009A14DB" w:rsidRDefault="005D2BF9">
      <w:pPr>
        <w:pStyle w:val="PargrafodaLista"/>
        <w:numPr>
          <w:ilvl w:val="0"/>
          <w:numId w:val="5"/>
        </w:numPr>
        <w:tabs>
          <w:tab w:val="left" w:pos="474"/>
        </w:tabs>
        <w:spacing w:before="42" w:line="276" w:lineRule="auto"/>
        <w:ind w:right="108"/>
        <w:jc w:val="both"/>
        <w:rPr>
          <w:sz w:val="24"/>
        </w:rPr>
      </w:pPr>
      <w:r>
        <w:rPr>
          <w:sz w:val="24"/>
        </w:rPr>
        <w:t>Preparar e apresentar o calendário semestral com datas para entrega do TCC, bem como da avaliação pela banca examinadora e da apresentação pública do TCC, compatível com o calendário</w:t>
      </w:r>
      <w:r>
        <w:rPr>
          <w:spacing w:val="-1"/>
          <w:sz w:val="24"/>
        </w:rPr>
        <w:t xml:space="preserve"> </w:t>
      </w:r>
      <w:r>
        <w:rPr>
          <w:sz w:val="24"/>
        </w:rPr>
        <w:t>acadêmico;</w:t>
      </w:r>
    </w:p>
    <w:p w:rsidR="009A14DB" w:rsidRDefault="005D2BF9">
      <w:pPr>
        <w:pStyle w:val="PargrafodaLista"/>
        <w:numPr>
          <w:ilvl w:val="0"/>
          <w:numId w:val="5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Cuidar para que o cronograma seja rigorosamente</w:t>
      </w:r>
      <w:r>
        <w:rPr>
          <w:spacing w:val="-3"/>
          <w:sz w:val="24"/>
        </w:rPr>
        <w:t xml:space="preserve"> </w:t>
      </w:r>
      <w:r>
        <w:rPr>
          <w:sz w:val="24"/>
        </w:rPr>
        <w:t>cumprido;</w:t>
      </w:r>
    </w:p>
    <w:p w:rsidR="009A14DB" w:rsidRDefault="005D2BF9">
      <w:pPr>
        <w:pStyle w:val="PargrafodaLista"/>
        <w:numPr>
          <w:ilvl w:val="0"/>
          <w:numId w:val="5"/>
        </w:numPr>
        <w:tabs>
          <w:tab w:val="left" w:pos="474"/>
        </w:tabs>
        <w:spacing w:before="41"/>
        <w:ind w:hanging="361"/>
        <w:rPr>
          <w:sz w:val="24"/>
        </w:rPr>
      </w:pPr>
      <w:r>
        <w:rPr>
          <w:sz w:val="24"/>
        </w:rPr>
        <w:t>Divulgar as normas do TCC</w:t>
      </w:r>
      <w:r w:rsidR="00562CDA">
        <w:rPr>
          <w:sz w:val="24"/>
        </w:rPr>
        <w:t xml:space="preserve"> II </w:t>
      </w:r>
      <w:r>
        <w:rPr>
          <w:sz w:val="24"/>
        </w:rPr>
        <w:t>para todos os professores e alunos a partir do 7º período</w:t>
      </w:r>
      <w:r>
        <w:rPr>
          <w:spacing w:val="-10"/>
          <w:sz w:val="24"/>
        </w:rPr>
        <w:t xml:space="preserve"> </w:t>
      </w:r>
      <w:r>
        <w:rPr>
          <w:sz w:val="24"/>
        </w:rPr>
        <w:t>letivo;</w:t>
      </w:r>
    </w:p>
    <w:p w:rsidR="009A14DB" w:rsidRDefault="005D2BF9">
      <w:pPr>
        <w:pStyle w:val="PargrafodaLista"/>
        <w:numPr>
          <w:ilvl w:val="0"/>
          <w:numId w:val="5"/>
        </w:numPr>
        <w:tabs>
          <w:tab w:val="left" w:pos="474"/>
        </w:tabs>
        <w:spacing w:before="41"/>
        <w:ind w:hanging="361"/>
        <w:rPr>
          <w:sz w:val="24"/>
        </w:rPr>
      </w:pPr>
      <w:r>
        <w:rPr>
          <w:sz w:val="24"/>
        </w:rPr>
        <w:t>Designar os professores que comporão as bancas</w:t>
      </w:r>
      <w:r>
        <w:rPr>
          <w:spacing w:val="3"/>
          <w:sz w:val="24"/>
        </w:rPr>
        <w:t xml:space="preserve"> </w:t>
      </w:r>
      <w:r>
        <w:rPr>
          <w:sz w:val="24"/>
        </w:rPr>
        <w:t>examinadoras;</w:t>
      </w:r>
    </w:p>
    <w:p w:rsidR="009A14DB" w:rsidRDefault="005D2BF9">
      <w:pPr>
        <w:pStyle w:val="PargrafodaLista"/>
        <w:numPr>
          <w:ilvl w:val="0"/>
          <w:numId w:val="5"/>
        </w:numPr>
        <w:tabs>
          <w:tab w:val="left" w:pos="474"/>
        </w:tabs>
        <w:spacing w:before="41"/>
        <w:ind w:hanging="361"/>
        <w:rPr>
          <w:sz w:val="24"/>
        </w:rPr>
      </w:pPr>
      <w:r>
        <w:rPr>
          <w:sz w:val="24"/>
        </w:rPr>
        <w:t>Receber dos alunos os exemplares dos TCC’s e encaminhá-los para a banca</w:t>
      </w:r>
      <w:r>
        <w:rPr>
          <w:spacing w:val="-7"/>
          <w:sz w:val="24"/>
        </w:rPr>
        <w:t xml:space="preserve"> </w:t>
      </w:r>
      <w:r>
        <w:rPr>
          <w:sz w:val="24"/>
        </w:rPr>
        <w:t>examinadora;</w:t>
      </w:r>
    </w:p>
    <w:p w:rsidR="009A14DB" w:rsidRDefault="009A14DB">
      <w:pPr>
        <w:pStyle w:val="Corpodetexto"/>
        <w:spacing w:before="3"/>
        <w:rPr>
          <w:sz w:val="31"/>
        </w:rPr>
      </w:pPr>
    </w:p>
    <w:p w:rsidR="009A14DB" w:rsidRDefault="005D2BF9">
      <w:pPr>
        <w:pStyle w:val="Ttulo1"/>
        <w:ind w:left="113" w:right="0"/>
        <w:jc w:val="left"/>
      </w:pPr>
      <w:r>
        <w:t>ART. 3º AO PROFESSOR DE TCC</w:t>
      </w:r>
      <w:r w:rsidR="00562CDA">
        <w:t xml:space="preserve"> II</w:t>
      </w:r>
      <w:r>
        <w:t xml:space="preserve"> COMPETE:</w:t>
      </w:r>
    </w:p>
    <w:p w:rsidR="009A14DB" w:rsidRDefault="005D2BF9" w:rsidP="00562CDA">
      <w:pPr>
        <w:pStyle w:val="PargrafodaLista"/>
        <w:numPr>
          <w:ilvl w:val="0"/>
          <w:numId w:val="4"/>
        </w:numPr>
        <w:tabs>
          <w:tab w:val="left" w:pos="474"/>
        </w:tabs>
        <w:spacing w:before="2" w:line="276" w:lineRule="auto"/>
        <w:ind w:right="109"/>
        <w:jc w:val="both"/>
      </w:pPr>
      <w:r>
        <w:rPr>
          <w:sz w:val="24"/>
        </w:rPr>
        <w:t>Receber dos alunos, em até quinze dias, contados a partir do início do período letivo, a Carta de Confirmação de Orientação e o Termo de Ciência dos Prazos (anexo II – A) e (anexo</w:t>
      </w:r>
      <w:r w:rsidRPr="00562CDA">
        <w:rPr>
          <w:spacing w:val="-4"/>
          <w:sz w:val="24"/>
        </w:rPr>
        <w:t xml:space="preserve"> </w:t>
      </w:r>
      <w:r w:rsidRPr="00562CDA">
        <w:rPr>
          <w:spacing w:val="-3"/>
          <w:sz w:val="24"/>
        </w:rPr>
        <w:t>II–</w:t>
      </w:r>
      <w:r>
        <w:t>B);</w:t>
      </w:r>
    </w:p>
    <w:p w:rsidR="009A14DB" w:rsidRDefault="005D2BF9">
      <w:pPr>
        <w:pStyle w:val="PargrafodaLista"/>
        <w:numPr>
          <w:ilvl w:val="0"/>
          <w:numId w:val="4"/>
        </w:numPr>
        <w:tabs>
          <w:tab w:val="left" w:pos="474"/>
        </w:tabs>
        <w:spacing w:before="41" w:line="276" w:lineRule="auto"/>
        <w:ind w:right="110"/>
        <w:jc w:val="both"/>
        <w:rPr>
          <w:sz w:val="24"/>
        </w:rPr>
      </w:pPr>
      <w:r>
        <w:rPr>
          <w:sz w:val="24"/>
        </w:rPr>
        <w:t xml:space="preserve">Acompanhar o processo de elaboração dos </w:t>
      </w:r>
      <w:r w:rsidR="00562CDA">
        <w:rPr>
          <w:sz w:val="24"/>
        </w:rPr>
        <w:t>T</w:t>
      </w:r>
      <w:r>
        <w:rPr>
          <w:sz w:val="24"/>
        </w:rPr>
        <w:t xml:space="preserve">rabalhos de </w:t>
      </w:r>
      <w:r w:rsidR="00562CDA">
        <w:rPr>
          <w:sz w:val="24"/>
        </w:rPr>
        <w:t>C</w:t>
      </w:r>
      <w:r>
        <w:rPr>
          <w:sz w:val="24"/>
        </w:rPr>
        <w:t xml:space="preserve">onclusão de </w:t>
      </w:r>
      <w:r w:rsidR="00562CDA">
        <w:rPr>
          <w:sz w:val="24"/>
        </w:rPr>
        <w:t>C</w:t>
      </w:r>
      <w:r>
        <w:rPr>
          <w:sz w:val="24"/>
        </w:rPr>
        <w:t>urso; e esclarecer dúvidas relativas à</w:t>
      </w:r>
      <w:r>
        <w:rPr>
          <w:spacing w:val="-3"/>
          <w:sz w:val="24"/>
        </w:rPr>
        <w:t xml:space="preserve"> </w:t>
      </w:r>
      <w:r>
        <w:rPr>
          <w:sz w:val="24"/>
        </w:rPr>
        <w:t>normatização;</w:t>
      </w:r>
    </w:p>
    <w:p w:rsidR="009A14DB" w:rsidRDefault="005D2BF9">
      <w:pPr>
        <w:pStyle w:val="PargrafodaLista"/>
        <w:numPr>
          <w:ilvl w:val="0"/>
          <w:numId w:val="4"/>
        </w:numPr>
        <w:tabs>
          <w:tab w:val="left" w:pos="474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Receber os documentos referentes ao </w:t>
      </w:r>
      <w:r w:rsidR="00562CDA">
        <w:rPr>
          <w:sz w:val="24"/>
        </w:rPr>
        <w:t>T</w:t>
      </w:r>
      <w:r>
        <w:rPr>
          <w:sz w:val="24"/>
        </w:rPr>
        <w:t xml:space="preserve">rabalho de </w:t>
      </w:r>
      <w:r w:rsidR="00562CDA">
        <w:rPr>
          <w:sz w:val="24"/>
        </w:rPr>
        <w:t>C</w:t>
      </w:r>
      <w:r>
        <w:rPr>
          <w:sz w:val="24"/>
        </w:rPr>
        <w:t xml:space="preserve">onclusão de </w:t>
      </w:r>
      <w:r w:rsidR="00562CDA">
        <w:rPr>
          <w:sz w:val="24"/>
        </w:rPr>
        <w:t>C</w:t>
      </w:r>
      <w:r>
        <w:rPr>
          <w:sz w:val="24"/>
        </w:rPr>
        <w:t>urso;</w:t>
      </w:r>
    </w:p>
    <w:p w:rsidR="009A14DB" w:rsidRDefault="009A14DB">
      <w:pPr>
        <w:spacing w:line="275" w:lineRule="exact"/>
        <w:rPr>
          <w:sz w:val="24"/>
        </w:rPr>
        <w:sectPr w:rsidR="009A14DB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9A14DB" w:rsidRDefault="005D2BF9">
      <w:pPr>
        <w:pStyle w:val="PargrafodaLista"/>
        <w:numPr>
          <w:ilvl w:val="0"/>
          <w:numId w:val="4"/>
        </w:numPr>
        <w:tabs>
          <w:tab w:val="left" w:pos="474"/>
        </w:tabs>
        <w:spacing w:before="76"/>
        <w:ind w:hanging="361"/>
        <w:jc w:val="both"/>
        <w:rPr>
          <w:sz w:val="24"/>
        </w:rPr>
      </w:pPr>
      <w:r>
        <w:rPr>
          <w:sz w:val="24"/>
        </w:rPr>
        <w:lastRenderedPageBreak/>
        <w:t>Mediar, se necessário, as relações entre orientador e</w:t>
      </w:r>
      <w:r>
        <w:rPr>
          <w:spacing w:val="-2"/>
          <w:sz w:val="24"/>
        </w:rPr>
        <w:t xml:space="preserve"> </w:t>
      </w:r>
      <w:r>
        <w:rPr>
          <w:sz w:val="24"/>
        </w:rPr>
        <w:t>aluno.</w:t>
      </w:r>
    </w:p>
    <w:p w:rsidR="009A14DB" w:rsidRDefault="009A14DB">
      <w:pPr>
        <w:pStyle w:val="Corpodetexto"/>
        <w:spacing w:before="3"/>
        <w:rPr>
          <w:sz w:val="31"/>
        </w:rPr>
      </w:pPr>
    </w:p>
    <w:p w:rsidR="009A14DB" w:rsidRDefault="005D2BF9">
      <w:pPr>
        <w:pStyle w:val="Ttulo1"/>
        <w:spacing w:before="1"/>
        <w:ind w:left="113" w:right="0"/>
        <w:jc w:val="left"/>
      </w:pPr>
      <w:r>
        <w:t>ART. 4º AO PROFESSOR ORIENTADOR COMPETE: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before="40" w:line="276" w:lineRule="auto"/>
        <w:ind w:right="111"/>
        <w:jc w:val="both"/>
        <w:rPr>
          <w:sz w:val="24"/>
        </w:rPr>
      </w:pPr>
      <w:r>
        <w:rPr>
          <w:sz w:val="24"/>
        </w:rPr>
        <w:t>Fornecer ao aluno a Carta de Confirmação de Orientação e o Termo de Ciência dos Prazos assinados, encontrados nos anexos (anexo II – A) e (anexo II – B);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before="2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alunos</w:t>
      </w:r>
      <w:r>
        <w:rPr>
          <w:spacing w:val="-11"/>
          <w:sz w:val="24"/>
        </w:rPr>
        <w:t xml:space="preserve"> </w:t>
      </w:r>
      <w:r>
        <w:rPr>
          <w:sz w:val="24"/>
        </w:rPr>
        <w:t>sob</w:t>
      </w:r>
      <w:r>
        <w:rPr>
          <w:spacing w:val="-11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dias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horários</w:t>
      </w:r>
      <w:r>
        <w:rPr>
          <w:spacing w:val="-1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12"/>
          <w:sz w:val="24"/>
        </w:rPr>
        <w:t xml:space="preserve"> </w:t>
      </w:r>
      <w:r>
        <w:rPr>
          <w:sz w:val="24"/>
        </w:rPr>
        <w:t>fixados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 w:rsidRPr="009545F6">
        <w:rPr>
          <w:sz w:val="24"/>
        </w:rPr>
        <w:t>quinzenalmente</w:t>
      </w:r>
      <w:r>
        <w:rPr>
          <w:sz w:val="24"/>
        </w:rPr>
        <w:t>);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before="40" w:line="276" w:lineRule="auto"/>
        <w:ind w:right="111"/>
        <w:jc w:val="both"/>
        <w:rPr>
          <w:sz w:val="24"/>
        </w:rPr>
      </w:pPr>
      <w:r>
        <w:rPr>
          <w:sz w:val="24"/>
        </w:rPr>
        <w:t>Orientar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acadêmicos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escolha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tema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TCC,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trabalho acadêmico escolhido</w:t>
      </w:r>
      <w:r>
        <w:rPr>
          <w:spacing w:val="-1"/>
          <w:sz w:val="24"/>
        </w:rPr>
        <w:t xml:space="preserve"> </w:t>
      </w:r>
      <w:r>
        <w:rPr>
          <w:sz w:val="24"/>
        </w:rPr>
        <w:t>(artigo);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line="275" w:lineRule="exact"/>
        <w:jc w:val="both"/>
        <w:rPr>
          <w:sz w:val="24"/>
        </w:rPr>
      </w:pPr>
      <w:r>
        <w:rPr>
          <w:sz w:val="24"/>
        </w:rPr>
        <w:t>Orientar a elaboração do TCC com rigor teórico e</w:t>
      </w:r>
      <w:r>
        <w:rPr>
          <w:spacing w:val="2"/>
          <w:sz w:val="24"/>
        </w:rPr>
        <w:t xml:space="preserve"> </w:t>
      </w:r>
      <w:r>
        <w:rPr>
          <w:sz w:val="24"/>
        </w:rPr>
        <w:t>metodológico;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before="44" w:line="276" w:lineRule="auto"/>
        <w:ind w:right="111"/>
        <w:jc w:val="both"/>
        <w:rPr>
          <w:sz w:val="24"/>
        </w:rPr>
      </w:pPr>
      <w:r>
        <w:rPr>
          <w:sz w:val="24"/>
        </w:rPr>
        <w:t>Verificar com rigorosa atenção a existência do plágio total ou parcial, direto ou indireto, nos trabalhos entregues pelos alunos, buscando coibir esta</w:t>
      </w:r>
      <w:r>
        <w:rPr>
          <w:spacing w:val="3"/>
          <w:sz w:val="24"/>
        </w:rPr>
        <w:t xml:space="preserve"> </w:t>
      </w:r>
      <w:r>
        <w:rPr>
          <w:sz w:val="24"/>
        </w:rPr>
        <w:t>prática;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Ser apenas um orientador (guia) dos trabalhos e nunca fazer ou entregar o trabalho pronto</w:t>
      </w:r>
      <w:r>
        <w:rPr>
          <w:spacing w:val="-24"/>
          <w:sz w:val="24"/>
        </w:rPr>
        <w:t xml:space="preserve"> </w:t>
      </w:r>
      <w:r>
        <w:rPr>
          <w:sz w:val="24"/>
        </w:rPr>
        <w:t>para os alunos;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Partici</w:t>
      </w:r>
      <w:r w:rsidR="00562CDA">
        <w:rPr>
          <w:sz w:val="24"/>
        </w:rPr>
        <w:t>par de reuniões, convocadas pela</w:t>
      </w:r>
      <w:r>
        <w:rPr>
          <w:sz w:val="24"/>
        </w:rPr>
        <w:t xml:space="preserve"> Coordenador</w:t>
      </w:r>
      <w:r w:rsidR="00562CDA">
        <w:rPr>
          <w:sz w:val="24"/>
        </w:rPr>
        <w:t>a</w:t>
      </w:r>
      <w:r>
        <w:rPr>
          <w:sz w:val="24"/>
        </w:rPr>
        <w:t xml:space="preserve"> do Curso, para análise do processo do TCC, bancas de defesa, assim como da avaliação dos alunos e do processo abrangente de sua 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profissional;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line="278" w:lineRule="auto"/>
        <w:ind w:right="113"/>
        <w:jc w:val="both"/>
        <w:rPr>
          <w:sz w:val="24"/>
        </w:rPr>
      </w:pPr>
      <w:r>
        <w:rPr>
          <w:sz w:val="24"/>
        </w:rPr>
        <w:t>Emitir relatórios periódicos, parciais e finais (</w:t>
      </w:r>
      <w:r w:rsidR="00562CDA">
        <w:rPr>
          <w:sz w:val="24"/>
        </w:rPr>
        <w:t>A</w:t>
      </w:r>
      <w:r>
        <w:rPr>
          <w:sz w:val="24"/>
        </w:rPr>
        <w:t>nexo XI) (para composição de nota) sobre o desempenho e a avaliação dos alunos, com vistas ao TCC ao professor de TCC</w:t>
      </w:r>
      <w:r>
        <w:rPr>
          <w:spacing w:val="-3"/>
          <w:sz w:val="24"/>
        </w:rPr>
        <w:t xml:space="preserve"> </w:t>
      </w:r>
      <w:r w:rsidR="00562CDA">
        <w:rPr>
          <w:spacing w:val="-3"/>
          <w:sz w:val="24"/>
        </w:rPr>
        <w:t>II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Marcar dia, hora e local para o processo de orientação do TCC com seu(s) orientando(s) (</w:t>
      </w:r>
      <w:r w:rsidRPr="009545F6">
        <w:rPr>
          <w:sz w:val="24"/>
        </w:rPr>
        <w:t>quinzenalmente</w:t>
      </w:r>
      <w:r>
        <w:rPr>
          <w:sz w:val="24"/>
        </w:rPr>
        <w:t>);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Assinar e solicitar assinatura do(s) orientando(s) nos formulários de frequência de reunião de orientação (</w:t>
      </w:r>
      <w:r w:rsidR="00562CDA">
        <w:rPr>
          <w:sz w:val="24"/>
        </w:rPr>
        <w:t>A</w:t>
      </w:r>
      <w:r>
        <w:rPr>
          <w:sz w:val="24"/>
        </w:rPr>
        <w:t>nexo V), em duas vias, uma deve ficar com o professor orientador e outra com o estudante.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Entregar os documentos devidamente preenchidos para o professor da disciplina de TCC (ata de defesa e formulários de avali</w:t>
      </w:r>
      <w:r w:rsidR="00562CDA">
        <w:rPr>
          <w:sz w:val="24"/>
        </w:rPr>
        <w:t>ação de cada membro da banca) (A</w:t>
      </w:r>
      <w:r>
        <w:rPr>
          <w:sz w:val="24"/>
        </w:rPr>
        <w:t>nexo</w:t>
      </w:r>
      <w:r>
        <w:rPr>
          <w:spacing w:val="-6"/>
          <w:sz w:val="24"/>
        </w:rPr>
        <w:t xml:space="preserve"> </w:t>
      </w:r>
      <w:r>
        <w:rPr>
          <w:sz w:val="24"/>
        </w:rPr>
        <w:t>VI);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>Entregar a folha de aprovação devidamente preenchida a Coordenador</w:t>
      </w:r>
      <w:r w:rsidR="00562CDA">
        <w:rPr>
          <w:sz w:val="24"/>
        </w:rPr>
        <w:t>a</w:t>
      </w:r>
      <w:r>
        <w:rPr>
          <w:sz w:val="24"/>
        </w:rPr>
        <w:t xml:space="preserve"> do Curso para ser entregue ao aluno (</w:t>
      </w:r>
      <w:r w:rsidR="00562CDA">
        <w:rPr>
          <w:sz w:val="24"/>
        </w:rPr>
        <w:t>A</w:t>
      </w:r>
      <w:r>
        <w:rPr>
          <w:sz w:val="24"/>
        </w:rPr>
        <w:t>nexo</w:t>
      </w:r>
      <w:r>
        <w:rPr>
          <w:spacing w:val="1"/>
          <w:sz w:val="24"/>
        </w:rPr>
        <w:t xml:space="preserve"> </w:t>
      </w:r>
      <w:r>
        <w:rPr>
          <w:sz w:val="24"/>
        </w:rPr>
        <w:t>VII);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>Verificar se as correções de TCC foram realizadas, de acordo com as recomendações da banca examinadora.</w:t>
      </w:r>
    </w:p>
    <w:p w:rsidR="009A14DB" w:rsidRDefault="005D2BF9">
      <w:pPr>
        <w:pStyle w:val="PargrafodaLista"/>
        <w:numPr>
          <w:ilvl w:val="0"/>
          <w:numId w:val="3"/>
        </w:numPr>
        <w:tabs>
          <w:tab w:val="left" w:pos="680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Gerar o relatório analítico da postagem do TCC orientado durante o semestre no REPOSITORIVM 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documentos;</w:t>
      </w:r>
    </w:p>
    <w:p w:rsidR="009A14DB" w:rsidRDefault="009A14DB">
      <w:pPr>
        <w:pStyle w:val="Corpodetexto"/>
        <w:spacing w:before="8"/>
        <w:rPr>
          <w:sz w:val="26"/>
        </w:rPr>
      </w:pPr>
    </w:p>
    <w:p w:rsidR="009A14DB" w:rsidRDefault="005D2BF9">
      <w:pPr>
        <w:pStyle w:val="Ttulo1"/>
        <w:ind w:left="113" w:right="0"/>
        <w:jc w:val="left"/>
      </w:pPr>
      <w:r>
        <w:t>ART. 5º. À COORDENAÇÃO DO CURSO COMPETE:</w:t>
      </w:r>
    </w:p>
    <w:p w:rsidR="009A14DB" w:rsidRDefault="005D2BF9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spacing w:before="41" w:line="276" w:lineRule="auto"/>
        <w:ind w:right="110"/>
        <w:rPr>
          <w:sz w:val="24"/>
        </w:rPr>
      </w:pPr>
      <w:r>
        <w:rPr>
          <w:sz w:val="24"/>
        </w:rPr>
        <w:t>Lançar,</w:t>
      </w:r>
      <w:r>
        <w:rPr>
          <w:spacing w:val="-4"/>
          <w:sz w:val="24"/>
        </w:rPr>
        <w:t xml:space="preserve"> </w:t>
      </w:r>
      <w:r>
        <w:rPr>
          <w:sz w:val="24"/>
        </w:rPr>
        <w:t>publicar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divulgar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3"/>
          <w:sz w:val="24"/>
        </w:rPr>
        <w:t xml:space="preserve"> </w:t>
      </w:r>
      <w:r>
        <w:rPr>
          <w:sz w:val="24"/>
        </w:rPr>
        <w:t>canais</w:t>
      </w:r>
      <w:r>
        <w:rPr>
          <w:spacing w:val="-3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conduta</w:t>
      </w:r>
      <w:r>
        <w:rPr>
          <w:spacing w:val="-4"/>
          <w:sz w:val="24"/>
        </w:rPr>
        <w:t xml:space="preserve"> </w:t>
      </w: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vigente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TCC</w:t>
      </w:r>
      <w:r>
        <w:rPr>
          <w:spacing w:val="-2"/>
          <w:sz w:val="24"/>
        </w:rPr>
        <w:t xml:space="preserve"> </w:t>
      </w:r>
      <w:r>
        <w:rPr>
          <w:sz w:val="24"/>
        </w:rPr>
        <w:t>no semestre</w:t>
      </w:r>
      <w:r>
        <w:rPr>
          <w:spacing w:val="-3"/>
          <w:sz w:val="24"/>
        </w:rPr>
        <w:t xml:space="preserve"> </w:t>
      </w:r>
      <w:r>
        <w:rPr>
          <w:sz w:val="24"/>
        </w:rPr>
        <w:t>letivo;</w:t>
      </w:r>
    </w:p>
    <w:p w:rsidR="009A14DB" w:rsidRDefault="005D2BF9" w:rsidP="00562CDA">
      <w:pPr>
        <w:pStyle w:val="PargrafodaLista"/>
        <w:numPr>
          <w:ilvl w:val="0"/>
          <w:numId w:val="2"/>
        </w:numPr>
        <w:tabs>
          <w:tab w:val="left" w:pos="474"/>
        </w:tabs>
        <w:spacing w:before="1" w:line="276" w:lineRule="auto"/>
        <w:ind w:right="109"/>
        <w:jc w:val="both"/>
        <w:rPr>
          <w:sz w:val="24"/>
        </w:rPr>
      </w:pPr>
      <w:r>
        <w:rPr>
          <w:sz w:val="24"/>
        </w:rPr>
        <w:t>Esclarecer sobre o conjunto de atividades a serem desenvolvidas no decorrer do trabalho de conclusão aos professores</w:t>
      </w:r>
      <w:r>
        <w:rPr>
          <w:spacing w:val="-1"/>
          <w:sz w:val="24"/>
        </w:rPr>
        <w:t xml:space="preserve"> </w:t>
      </w:r>
      <w:r>
        <w:rPr>
          <w:sz w:val="24"/>
        </w:rPr>
        <w:t>orientadores;</w:t>
      </w:r>
    </w:p>
    <w:p w:rsidR="009A14DB" w:rsidRDefault="005D2BF9" w:rsidP="00562CDA">
      <w:pPr>
        <w:pStyle w:val="PargrafodaLista"/>
        <w:numPr>
          <w:ilvl w:val="0"/>
          <w:numId w:val="2"/>
        </w:numPr>
        <w:tabs>
          <w:tab w:val="left" w:pos="474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Tomar, no âmbito de suas competências, as medidas necessárias ao efetivo cumprimento deste edital;</w:t>
      </w:r>
    </w:p>
    <w:p w:rsidR="009A14DB" w:rsidRPr="009545F6" w:rsidRDefault="005D2BF9">
      <w:pPr>
        <w:pStyle w:val="PargrafodaLista"/>
        <w:numPr>
          <w:ilvl w:val="0"/>
          <w:numId w:val="2"/>
        </w:numPr>
        <w:tabs>
          <w:tab w:val="left" w:pos="474"/>
        </w:tabs>
        <w:spacing w:before="1" w:line="276" w:lineRule="auto"/>
        <w:ind w:right="110"/>
        <w:rPr>
          <w:sz w:val="24"/>
        </w:rPr>
      </w:pPr>
      <w:r w:rsidRPr="009545F6">
        <w:rPr>
          <w:sz w:val="24"/>
        </w:rPr>
        <w:t>Construir</w:t>
      </w:r>
      <w:r w:rsidRPr="009545F6">
        <w:rPr>
          <w:spacing w:val="-9"/>
          <w:sz w:val="24"/>
        </w:rPr>
        <w:t xml:space="preserve"> </w:t>
      </w:r>
      <w:r w:rsidRPr="009545F6">
        <w:rPr>
          <w:sz w:val="24"/>
        </w:rPr>
        <w:t>relatório</w:t>
      </w:r>
      <w:r w:rsidRPr="009545F6">
        <w:rPr>
          <w:spacing w:val="-7"/>
          <w:sz w:val="24"/>
        </w:rPr>
        <w:t xml:space="preserve"> </w:t>
      </w:r>
      <w:r w:rsidRPr="009545F6">
        <w:rPr>
          <w:sz w:val="24"/>
        </w:rPr>
        <w:t>analítico</w:t>
      </w:r>
      <w:r w:rsidRPr="009545F6">
        <w:rPr>
          <w:spacing w:val="-8"/>
          <w:sz w:val="24"/>
        </w:rPr>
        <w:t xml:space="preserve"> </w:t>
      </w:r>
      <w:r w:rsidRPr="009545F6">
        <w:rPr>
          <w:sz w:val="24"/>
        </w:rPr>
        <w:t>com</w:t>
      </w:r>
      <w:r w:rsidRPr="009545F6">
        <w:rPr>
          <w:spacing w:val="-7"/>
          <w:sz w:val="24"/>
        </w:rPr>
        <w:t xml:space="preserve"> </w:t>
      </w:r>
      <w:r w:rsidRPr="009545F6">
        <w:rPr>
          <w:sz w:val="24"/>
        </w:rPr>
        <w:t>os</w:t>
      </w:r>
      <w:r w:rsidRPr="009545F6">
        <w:rPr>
          <w:spacing w:val="-8"/>
          <w:sz w:val="24"/>
        </w:rPr>
        <w:t xml:space="preserve"> </w:t>
      </w:r>
      <w:r w:rsidRPr="009545F6">
        <w:rPr>
          <w:sz w:val="24"/>
        </w:rPr>
        <w:t>TCC’s</w:t>
      </w:r>
      <w:r w:rsidRPr="009545F6">
        <w:rPr>
          <w:spacing w:val="-8"/>
          <w:sz w:val="24"/>
        </w:rPr>
        <w:t xml:space="preserve"> </w:t>
      </w:r>
      <w:r w:rsidRPr="009545F6">
        <w:rPr>
          <w:sz w:val="24"/>
        </w:rPr>
        <w:t>no</w:t>
      </w:r>
      <w:r w:rsidRPr="009545F6">
        <w:rPr>
          <w:spacing w:val="-9"/>
          <w:sz w:val="24"/>
        </w:rPr>
        <w:t xml:space="preserve"> </w:t>
      </w:r>
      <w:r w:rsidRPr="009545F6">
        <w:rPr>
          <w:sz w:val="24"/>
        </w:rPr>
        <w:t>tocante</w:t>
      </w:r>
      <w:r w:rsidRPr="009545F6">
        <w:rPr>
          <w:spacing w:val="-8"/>
          <w:sz w:val="24"/>
        </w:rPr>
        <w:t xml:space="preserve"> </w:t>
      </w:r>
      <w:r w:rsidRPr="009545F6">
        <w:rPr>
          <w:sz w:val="24"/>
        </w:rPr>
        <w:t>às</w:t>
      </w:r>
      <w:r w:rsidRPr="009545F6">
        <w:rPr>
          <w:spacing w:val="-7"/>
          <w:sz w:val="24"/>
        </w:rPr>
        <w:t xml:space="preserve"> </w:t>
      </w:r>
      <w:r w:rsidRPr="009545F6">
        <w:rPr>
          <w:sz w:val="24"/>
        </w:rPr>
        <w:t>submissões</w:t>
      </w:r>
      <w:r w:rsidRPr="009545F6">
        <w:rPr>
          <w:spacing w:val="-7"/>
          <w:sz w:val="24"/>
        </w:rPr>
        <w:t xml:space="preserve"> </w:t>
      </w:r>
      <w:r w:rsidRPr="009545F6">
        <w:rPr>
          <w:sz w:val="24"/>
        </w:rPr>
        <w:t>aos</w:t>
      </w:r>
      <w:r w:rsidRPr="009545F6">
        <w:rPr>
          <w:spacing w:val="-7"/>
          <w:sz w:val="24"/>
        </w:rPr>
        <w:t xml:space="preserve"> </w:t>
      </w:r>
      <w:r w:rsidRPr="009545F6">
        <w:rPr>
          <w:sz w:val="24"/>
        </w:rPr>
        <w:t>periódicos</w:t>
      </w:r>
      <w:r w:rsidRPr="009545F6">
        <w:rPr>
          <w:spacing w:val="-8"/>
          <w:sz w:val="24"/>
        </w:rPr>
        <w:t xml:space="preserve"> </w:t>
      </w:r>
      <w:r w:rsidRPr="009545F6">
        <w:rPr>
          <w:sz w:val="24"/>
        </w:rPr>
        <w:t>do</w:t>
      </w:r>
      <w:r w:rsidRPr="009545F6">
        <w:rPr>
          <w:spacing w:val="-7"/>
          <w:sz w:val="24"/>
        </w:rPr>
        <w:t xml:space="preserve"> </w:t>
      </w:r>
      <w:r w:rsidRPr="009545F6">
        <w:rPr>
          <w:sz w:val="24"/>
        </w:rPr>
        <w:t>Grupo</w:t>
      </w:r>
      <w:r w:rsidRPr="009545F6">
        <w:rPr>
          <w:spacing w:val="-9"/>
          <w:sz w:val="24"/>
        </w:rPr>
        <w:t xml:space="preserve"> </w:t>
      </w:r>
      <w:r w:rsidRPr="009545F6">
        <w:rPr>
          <w:sz w:val="24"/>
        </w:rPr>
        <w:t>Ser e no REPOSITORIVM de</w:t>
      </w:r>
      <w:r w:rsidRPr="009545F6">
        <w:rPr>
          <w:spacing w:val="-2"/>
          <w:sz w:val="24"/>
        </w:rPr>
        <w:t xml:space="preserve"> </w:t>
      </w:r>
      <w:r w:rsidRPr="009545F6">
        <w:rPr>
          <w:sz w:val="24"/>
        </w:rPr>
        <w:t>documentos</w:t>
      </w:r>
      <w:r w:rsidR="009545F6" w:rsidRPr="009545F6">
        <w:rPr>
          <w:sz w:val="24"/>
        </w:rPr>
        <w:t>.</w:t>
      </w:r>
    </w:p>
    <w:p w:rsidR="009A14DB" w:rsidRDefault="009A14DB">
      <w:pPr>
        <w:pStyle w:val="Corpodetexto"/>
        <w:spacing w:before="5"/>
        <w:rPr>
          <w:sz w:val="27"/>
        </w:rPr>
      </w:pPr>
    </w:p>
    <w:p w:rsidR="009A14DB" w:rsidRDefault="009A14DB">
      <w:pPr>
        <w:sectPr w:rsidR="009A14DB">
          <w:pgSz w:w="11910" w:h="16840"/>
          <w:pgMar w:top="1040" w:right="1020" w:bottom="280" w:left="1020" w:header="720" w:footer="720" w:gutter="0"/>
          <w:cols w:space="720"/>
        </w:sectPr>
      </w:pPr>
    </w:p>
    <w:p w:rsidR="00562CDA" w:rsidRDefault="00562CDA" w:rsidP="00562CDA">
      <w:pPr>
        <w:pStyle w:val="Ttulo1"/>
        <w:ind w:left="113" w:right="0"/>
        <w:jc w:val="left"/>
      </w:pPr>
      <w:r>
        <w:lastRenderedPageBreak/>
        <w:t>ART. 6º AO ALUNO COMPETE:</w:t>
      </w:r>
    </w:p>
    <w:p w:rsidR="009A14DB" w:rsidRDefault="005D2BF9">
      <w:pPr>
        <w:pStyle w:val="PargrafodaLista"/>
        <w:numPr>
          <w:ilvl w:val="0"/>
          <w:numId w:val="1"/>
        </w:numPr>
        <w:tabs>
          <w:tab w:val="left" w:pos="311"/>
        </w:tabs>
        <w:spacing w:before="75"/>
        <w:ind w:hanging="198"/>
        <w:rPr>
          <w:sz w:val="24"/>
        </w:rPr>
      </w:pPr>
      <w:r>
        <w:rPr>
          <w:sz w:val="24"/>
        </w:rPr>
        <w:t>Estar devidamente matriculado na disciplina de</w:t>
      </w:r>
      <w:r>
        <w:rPr>
          <w:spacing w:val="-2"/>
          <w:sz w:val="24"/>
        </w:rPr>
        <w:t xml:space="preserve"> </w:t>
      </w:r>
      <w:r>
        <w:rPr>
          <w:sz w:val="24"/>
        </w:rPr>
        <w:t>TCC</w:t>
      </w:r>
      <w:r w:rsidR="00562CDA">
        <w:rPr>
          <w:sz w:val="24"/>
        </w:rPr>
        <w:t xml:space="preserve"> II</w:t>
      </w:r>
      <w:r>
        <w:rPr>
          <w:sz w:val="24"/>
        </w:rPr>
        <w:t>;</w:t>
      </w:r>
    </w:p>
    <w:p w:rsidR="009A14DB" w:rsidRDefault="005D2BF9">
      <w:pPr>
        <w:pStyle w:val="PargrafodaLista"/>
        <w:numPr>
          <w:ilvl w:val="0"/>
          <w:numId w:val="1"/>
        </w:numPr>
        <w:tabs>
          <w:tab w:val="left" w:pos="392"/>
        </w:tabs>
        <w:spacing w:before="41"/>
        <w:ind w:left="391" w:hanging="279"/>
        <w:rPr>
          <w:sz w:val="24"/>
        </w:rPr>
      </w:pPr>
      <w:r>
        <w:rPr>
          <w:sz w:val="24"/>
        </w:rPr>
        <w:t>Comparecer às aulas e a</w:t>
      </w:r>
      <w:r w:rsidR="00562CDA">
        <w:rPr>
          <w:sz w:val="24"/>
        </w:rPr>
        <w:t>tividades de orientação do TCC II</w:t>
      </w:r>
      <w:r>
        <w:rPr>
          <w:sz w:val="24"/>
        </w:rPr>
        <w:t>, com no mínimo 75% de</w:t>
      </w:r>
      <w:r>
        <w:rPr>
          <w:spacing w:val="-8"/>
          <w:sz w:val="24"/>
        </w:rPr>
        <w:t xml:space="preserve"> </w:t>
      </w:r>
      <w:r>
        <w:rPr>
          <w:sz w:val="24"/>
        </w:rPr>
        <w:t>frequência;</w:t>
      </w:r>
    </w:p>
    <w:p w:rsidR="009A14DB" w:rsidRDefault="005D2BF9">
      <w:pPr>
        <w:pStyle w:val="PargrafodaLista"/>
        <w:numPr>
          <w:ilvl w:val="0"/>
          <w:numId w:val="1"/>
        </w:numPr>
        <w:tabs>
          <w:tab w:val="left" w:pos="469"/>
        </w:tabs>
        <w:spacing w:before="41" w:line="276" w:lineRule="auto"/>
        <w:ind w:left="113" w:right="112" w:firstLine="0"/>
        <w:rPr>
          <w:sz w:val="24"/>
        </w:rPr>
      </w:pPr>
      <w:r>
        <w:rPr>
          <w:sz w:val="24"/>
        </w:rPr>
        <w:t>Procurar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professor(a)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4"/>
          <w:sz w:val="24"/>
        </w:rPr>
        <w:t xml:space="preserve"> </w:t>
      </w:r>
      <w:r>
        <w:rPr>
          <w:sz w:val="24"/>
        </w:rPr>
        <w:t>hábil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TCC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base nas linhas de pesquisa do curso (</w:t>
      </w:r>
      <w:r w:rsidR="00562CDA">
        <w:rPr>
          <w:sz w:val="24"/>
        </w:rPr>
        <w:t>A</w:t>
      </w:r>
      <w:r>
        <w:rPr>
          <w:sz w:val="24"/>
        </w:rPr>
        <w:t>nexo</w:t>
      </w:r>
      <w:r>
        <w:rPr>
          <w:spacing w:val="1"/>
          <w:sz w:val="24"/>
        </w:rPr>
        <w:t xml:space="preserve"> </w:t>
      </w:r>
      <w:r>
        <w:rPr>
          <w:sz w:val="24"/>
        </w:rPr>
        <w:t>IX);</w:t>
      </w:r>
    </w:p>
    <w:p w:rsidR="009A14DB" w:rsidRDefault="005D2BF9">
      <w:pPr>
        <w:pStyle w:val="PargrafodaLista"/>
        <w:numPr>
          <w:ilvl w:val="0"/>
          <w:numId w:val="1"/>
        </w:numPr>
        <w:tabs>
          <w:tab w:val="left" w:pos="486"/>
        </w:tabs>
        <w:spacing w:before="1"/>
        <w:ind w:left="485" w:hanging="373"/>
        <w:rPr>
          <w:sz w:val="24"/>
        </w:rPr>
      </w:pPr>
      <w:r>
        <w:rPr>
          <w:sz w:val="24"/>
        </w:rPr>
        <w:t>Observar criteriosamente e respeitar as normas e prazos estabelecidos na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disciplina:</w:t>
      </w:r>
    </w:p>
    <w:p w:rsidR="009A14DB" w:rsidRDefault="005D2BF9">
      <w:pPr>
        <w:pStyle w:val="PargrafodaLista"/>
        <w:numPr>
          <w:ilvl w:val="0"/>
          <w:numId w:val="1"/>
        </w:numPr>
        <w:tabs>
          <w:tab w:val="left" w:pos="474"/>
        </w:tabs>
        <w:spacing w:before="41"/>
        <w:ind w:left="473" w:hanging="361"/>
        <w:rPr>
          <w:sz w:val="24"/>
        </w:rPr>
      </w:pPr>
      <w:r>
        <w:rPr>
          <w:sz w:val="24"/>
        </w:rPr>
        <w:t>Frequentar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reuniões</w:t>
      </w:r>
      <w:r>
        <w:rPr>
          <w:spacing w:val="-8"/>
          <w:sz w:val="24"/>
        </w:rPr>
        <w:t xml:space="preserve"> </w:t>
      </w:r>
      <w:r>
        <w:rPr>
          <w:sz w:val="24"/>
        </w:rPr>
        <w:t>convocadas</w:t>
      </w:r>
      <w:r>
        <w:rPr>
          <w:spacing w:val="-8"/>
          <w:sz w:val="24"/>
        </w:rPr>
        <w:t xml:space="preserve"> </w:t>
      </w:r>
      <w:r w:rsidR="00562CDA"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Coordenador</w:t>
      </w:r>
      <w:r w:rsidR="00562CDA"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Curso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pelo</w:t>
      </w:r>
      <w:r>
        <w:rPr>
          <w:spacing w:val="-8"/>
          <w:sz w:val="24"/>
        </w:rPr>
        <w:t xml:space="preserve"> </w:t>
      </w:r>
      <w:r>
        <w:rPr>
          <w:sz w:val="24"/>
        </w:rPr>
        <w:t>seu</w:t>
      </w:r>
      <w:r>
        <w:rPr>
          <w:spacing w:val="-6"/>
          <w:sz w:val="24"/>
        </w:rPr>
        <w:t xml:space="preserve"> </w:t>
      </w:r>
      <w:r>
        <w:rPr>
          <w:sz w:val="24"/>
        </w:rPr>
        <w:t>professor-Orientador;</w:t>
      </w:r>
    </w:p>
    <w:p w:rsidR="009A14DB" w:rsidRDefault="005D2BF9" w:rsidP="00562CDA">
      <w:pPr>
        <w:pStyle w:val="PargrafodaLista"/>
        <w:numPr>
          <w:ilvl w:val="0"/>
          <w:numId w:val="1"/>
        </w:numPr>
        <w:tabs>
          <w:tab w:val="left" w:pos="474"/>
        </w:tabs>
        <w:spacing w:before="41" w:line="276" w:lineRule="auto"/>
        <w:ind w:left="473" w:right="113" w:hanging="36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-18"/>
          <w:sz w:val="24"/>
        </w:rPr>
        <w:t xml:space="preserve"> </w:t>
      </w:r>
      <w:r>
        <w:rPr>
          <w:sz w:val="24"/>
        </w:rPr>
        <w:t>contatos</w:t>
      </w:r>
      <w:r>
        <w:rPr>
          <w:spacing w:val="-16"/>
          <w:sz w:val="24"/>
        </w:rPr>
        <w:t xml:space="preserve"> </w:t>
      </w:r>
      <w:r w:rsidRPr="00FE74DE">
        <w:rPr>
          <w:sz w:val="24"/>
        </w:rPr>
        <w:t>quinzenais</w:t>
      </w:r>
      <w:r>
        <w:rPr>
          <w:spacing w:val="-14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seu</w:t>
      </w:r>
      <w:r>
        <w:rPr>
          <w:spacing w:val="-16"/>
          <w:sz w:val="24"/>
        </w:rPr>
        <w:t xml:space="preserve"> </w:t>
      </w:r>
      <w:r>
        <w:rPr>
          <w:sz w:val="24"/>
        </w:rPr>
        <w:t>professor-orientador,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discussão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trabalho</w:t>
      </w:r>
      <w:r>
        <w:rPr>
          <w:spacing w:val="-15"/>
          <w:sz w:val="24"/>
        </w:rPr>
        <w:t xml:space="preserve"> </w:t>
      </w:r>
      <w:r>
        <w:rPr>
          <w:sz w:val="24"/>
        </w:rPr>
        <w:t>acadêmico em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desenvolvimento.</w:t>
      </w:r>
    </w:p>
    <w:p w:rsidR="009A14DB" w:rsidRDefault="005D2BF9">
      <w:pPr>
        <w:pStyle w:val="PargrafodaLista"/>
        <w:numPr>
          <w:ilvl w:val="0"/>
          <w:numId w:val="1"/>
        </w:numPr>
        <w:tabs>
          <w:tab w:val="left" w:pos="834"/>
        </w:tabs>
        <w:spacing w:before="1" w:line="276" w:lineRule="auto"/>
        <w:ind w:left="473" w:right="108" w:hanging="360"/>
        <w:jc w:val="both"/>
        <w:rPr>
          <w:sz w:val="24"/>
        </w:rPr>
      </w:pPr>
      <w:r>
        <w:rPr>
          <w:sz w:val="24"/>
        </w:rPr>
        <w:t>Cumprir o cronograma (</w:t>
      </w:r>
      <w:r w:rsidR="00562CDA">
        <w:rPr>
          <w:sz w:val="24"/>
        </w:rPr>
        <w:t>A</w:t>
      </w:r>
      <w:r>
        <w:rPr>
          <w:sz w:val="24"/>
        </w:rPr>
        <w:t>nexo II – A) diante da assinatura do termo de ciência dos prazos (</w:t>
      </w:r>
      <w:r w:rsidR="00562CDA">
        <w:rPr>
          <w:sz w:val="24"/>
        </w:rPr>
        <w:t>A</w:t>
      </w:r>
      <w:r>
        <w:rPr>
          <w:sz w:val="24"/>
        </w:rPr>
        <w:t>nexo II – B) para a entrega do</w:t>
      </w:r>
      <w:r>
        <w:rPr>
          <w:spacing w:val="-5"/>
          <w:sz w:val="24"/>
        </w:rPr>
        <w:t xml:space="preserve"> </w:t>
      </w:r>
      <w:r>
        <w:rPr>
          <w:sz w:val="24"/>
        </w:rPr>
        <w:t>TCC;</w:t>
      </w:r>
    </w:p>
    <w:p w:rsidR="009A14DB" w:rsidRDefault="005D2BF9">
      <w:pPr>
        <w:pStyle w:val="PargrafodaLista"/>
        <w:numPr>
          <w:ilvl w:val="0"/>
          <w:numId w:val="1"/>
        </w:numPr>
        <w:tabs>
          <w:tab w:val="left" w:pos="834"/>
        </w:tabs>
        <w:spacing w:line="276" w:lineRule="auto"/>
        <w:ind w:left="473" w:right="111" w:hanging="36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TCC,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orientador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Normatização do Curso de PEDAGOGIA do Centro Universitário Maurício de Nassau </w:t>
      </w:r>
      <w:r w:rsidR="00562CDA">
        <w:rPr>
          <w:sz w:val="24"/>
        </w:rPr>
        <w:t xml:space="preserve">Fortaleza </w:t>
      </w:r>
      <w:r>
        <w:rPr>
          <w:sz w:val="24"/>
        </w:rPr>
        <w:t xml:space="preserve">– UNINASAU </w:t>
      </w:r>
      <w:r w:rsidR="00456129">
        <w:rPr>
          <w:sz w:val="24"/>
        </w:rPr>
        <w:t>Unidade Parangaba</w:t>
      </w:r>
      <w:r w:rsidR="00562CDA">
        <w:rPr>
          <w:sz w:val="24"/>
        </w:rPr>
        <w:t xml:space="preserve"> </w:t>
      </w:r>
      <w:r>
        <w:rPr>
          <w:sz w:val="24"/>
        </w:rPr>
        <w:t>(</w:t>
      </w:r>
      <w:r w:rsidR="00562CDA">
        <w:rPr>
          <w:sz w:val="24"/>
        </w:rPr>
        <w:t>A</w:t>
      </w:r>
      <w:r>
        <w:rPr>
          <w:sz w:val="24"/>
        </w:rPr>
        <w:t>nexo</w:t>
      </w:r>
      <w:r>
        <w:rPr>
          <w:spacing w:val="-1"/>
          <w:sz w:val="24"/>
        </w:rPr>
        <w:t xml:space="preserve"> </w:t>
      </w:r>
      <w:r>
        <w:rPr>
          <w:sz w:val="24"/>
        </w:rPr>
        <w:t>X);</w:t>
      </w:r>
    </w:p>
    <w:p w:rsidR="009A14DB" w:rsidRDefault="005D2BF9" w:rsidP="009545F6">
      <w:pPr>
        <w:pStyle w:val="PargrafodaLista"/>
        <w:numPr>
          <w:ilvl w:val="0"/>
          <w:numId w:val="1"/>
        </w:numPr>
        <w:tabs>
          <w:tab w:val="left" w:pos="474"/>
        </w:tabs>
        <w:spacing w:line="276" w:lineRule="auto"/>
        <w:ind w:left="473" w:right="-53" w:hanging="360"/>
        <w:jc w:val="both"/>
        <w:rPr>
          <w:sz w:val="24"/>
        </w:rPr>
      </w:pPr>
      <w:r>
        <w:rPr>
          <w:sz w:val="24"/>
        </w:rPr>
        <w:t>Em caso de plágio de trabalho, parcial ou na íntegra, o aluno será reprovado sem direito de correção e/ou modificação do mesmo, devendo cumprir a disciplina</w:t>
      </w:r>
      <w:r>
        <w:rPr>
          <w:spacing w:val="-1"/>
          <w:sz w:val="24"/>
        </w:rPr>
        <w:t xml:space="preserve"> </w:t>
      </w:r>
      <w:r>
        <w:rPr>
          <w:sz w:val="24"/>
        </w:rPr>
        <w:t>novamente;</w:t>
      </w:r>
    </w:p>
    <w:p w:rsidR="009A14DB" w:rsidRDefault="005D2BF9" w:rsidP="009545F6">
      <w:pPr>
        <w:pStyle w:val="PargrafodaLista"/>
        <w:numPr>
          <w:ilvl w:val="0"/>
          <w:numId w:val="1"/>
        </w:numPr>
        <w:tabs>
          <w:tab w:val="left" w:pos="474"/>
        </w:tabs>
        <w:spacing w:line="275" w:lineRule="exact"/>
        <w:ind w:left="473" w:right="-53" w:hanging="361"/>
        <w:jc w:val="both"/>
        <w:rPr>
          <w:sz w:val="24"/>
        </w:rPr>
      </w:pPr>
      <w:r>
        <w:rPr>
          <w:sz w:val="24"/>
        </w:rPr>
        <w:t>Comunicar ao professor da disciplina problemas referentes ao desenvolvimento do</w:t>
      </w:r>
      <w:r>
        <w:rPr>
          <w:spacing w:val="-7"/>
          <w:sz w:val="24"/>
        </w:rPr>
        <w:t xml:space="preserve"> </w:t>
      </w:r>
      <w:r>
        <w:rPr>
          <w:sz w:val="24"/>
        </w:rPr>
        <w:t>trabalho;</w:t>
      </w:r>
    </w:p>
    <w:p w:rsidR="009A14DB" w:rsidRDefault="005D2BF9" w:rsidP="009545F6">
      <w:pPr>
        <w:pStyle w:val="PargrafodaLista"/>
        <w:numPr>
          <w:ilvl w:val="0"/>
          <w:numId w:val="1"/>
        </w:numPr>
        <w:tabs>
          <w:tab w:val="left" w:pos="474"/>
        </w:tabs>
        <w:spacing w:before="43" w:line="276" w:lineRule="auto"/>
        <w:ind w:left="473" w:right="-53" w:hanging="360"/>
        <w:jc w:val="both"/>
        <w:rPr>
          <w:sz w:val="24"/>
        </w:rPr>
      </w:pPr>
      <w:r>
        <w:rPr>
          <w:sz w:val="24"/>
        </w:rPr>
        <w:t>Entregar 3 cópias do TCC encadernadas para o professor de TCC</w:t>
      </w:r>
      <w:r w:rsidR="00562CDA">
        <w:rPr>
          <w:sz w:val="24"/>
        </w:rPr>
        <w:t xml:space="preserve"> II</w:t>
      </w:r>
      <w:r>
        <w:rPr>
          <w:sz w:val="24"/>
        </w:rPr>
        <w:t xml:space="preserve">, junto ao formulário de entrega do </w:t>
      </w:r>
      <w:r w:rsidR="00562CDA">
        <w:rPr>
          <w:sz w:val="24"/>
        </w:rPr>
        <w:t>T</w:t>
      </w:r>
      <w:r>
        <w:rPr>
          <w:sz w:val="24"/>
        </w:rPr>
        <w:t xml:space="preserve">rabalho de </w:t>
      </w:r>
      <w:r w:rsidR="00562CDA">
        <w:rPr>
          <w:sz w:val="24"/>
        </w:rPr>
        <w:t>C</w:t>
      </w:r>
      <w:r>
        <w:rPr>
          <w:sz w:val="24"/>
        </w:rPr>
        <w:t xml:space="preserve">onclusão de </w:t>
      </w:r>
      <w:r w:rsidR="00562CDA">
        <w:rPr>
          <w:sz w:val="24"/>
        </w:rPr>
        <w:t>C</w:t>
      </w:r>
      <w:r>
        <w:rPr>
          <w:sz w:val="24"/>
        </w:rPr>
        <w:t>urso</w:t>
      </w:r>
      <w:r w:rsidR="00562CDA">
        <w:rPr>
          <w:sz w:val="24"/>
        </w:rPr>
        <w:t xml:space="preserve"> – </w:t>
      </w:r>
      <w:r>
        <w:rPr>
          <w:sz w:val="24"/>
        </w:rPr>
        <w:t>TCC assinado pelo orientador (</w:t>
      </w:r>
      <w:r w:rsidR="00562CDA">
        <w:rPr>
          <w:sz w:val="24"/>
        </w:rPr>
        <w:t>A</w:t>
      </w:r>
      <w:r>
        <w:rPr>
          <w:sz w:val="24"/>
        </w:rPr>
        <w:t>nexo</w:t>
      </w:r>
      <w:r>
        <w:rPr>
          <w:spacing w:val="-1"/>
          <w:sz w:val="24"/>
        </w:rPr>
        <w:t xml:space="preserve"> </w:t>
      </w:r>
      <w:r>
        <w:rPr>
          <w:sz w:val="24"/>
        </w:rPr>
        <w:t>III);</w:t>
      </w:r>
    </w:p>
    <w:p w:rsidR="009A14DB" w:rsidRDefault="005D2BF9" w:rsidP="009545F6">
      <w:pPr>
        <w:pStyle w:val="PargrafodaLista"/>
        <w:numPr>
          <w:ilvl w:val="0"/>
          <w:numId w:val="1"/>
        </w:numPr>
        <w:tabs>
          <w:tab w:val="left" w:pos="834"/>
        </w:tabs>
        <w:spacing w:line="276" w:lineRule="auto"/>
        <w:ind w:left="473" w:right="-53" w:hanging="360"/>
        <w:jc w:val="both"/>
        <w:rPr>
          <w:sz w:val="24"/>
        </w:rPr>
      </w:pPr>
      <w:r>
        <w:rPr>
          <w:sz w:val="24"/>
        </w:rPr>
        <w:t>Comparecer em dia, hora e local determinados pela Coordenação do Curso e pelo professor de TCC</w:t>
      </w:r>
      <w:r w:rsidR="00562CDA">
        <w:rPr>
          <w:sz w:val="24"/>
        </w:rPr>
        <w:t xml:space="preserve"> II</w:t>
      </w:r>
      <w:r>
        <w:rPr>
          <w:sz w:val="24"/>
        </w:rPr>
        <w:t>, para apresentar e defender o seu TCC, perante a banca</w:t>
      </w:r>
      <w:r>
        <w:rPr>
          <w:spacing w:val="-6"/>
          <w:sz w:val="24"/>
        </w:rPr>
        <w:t xml:space="preserve"> </w:t>
      </w:r>
      <w:r>
        <w:rPr>
          <w:sz w:val="24"/>
        </w:rPr>
        <w:t>examinadora.</w:t>
      </w:r>
    </w:p>
    <w:p w:rsidR="009A14DB" w:rsidRDefault="005D2BF9" w:rsidP="009545F6">
      <w:pPr>
        <w:pStyle w:val="Corpodetexto"/>
        <w:spacing w:before="1"/>
        <w:ind w:left="473" w:right="-53"/>
        <w:jc w:val="both"/>
      </w:pPr>
      <w:r>
        <w:t>O aluno terá 1</w:t>
      </w:r>
      <w:r w:rsidR="00562CDA">
        <w:t>0</w:t>
      </w:r>
      <w:r>
        <w:t xml:space="preserve"> minutos para a apresentação oral do TCC e 5 minutos para responder a arguição;</w:t>
      </w:r>
    </w:p>
    <w:p w:rsidR="009A14DB" w:rsidRDefault="005D2BF9" w:rsidP="009545F6">
      <w:pPr>
        <w:pStyle w:val="PargrafodaLista"/>
        <w:numPr>
          <w:ilvl w:val="0"/>
          <w:numId w:val="1"/>
        </w:numPr>
        <w:tabs>
          <w:tab w:val="left" w:pos="834"/>
        </w:tabs>
        <w:spacing w:before="41" w:line="276" w:lineRule="auto"/>
        <w:ind w:left="473" w:right="-53" w:hanging="360"/>
        <w:jc w:val="both"/>
        <w:rPr>
          <w:sz w:val="24"/>
        </w:rPr>
      </w:pPr>
      <w:r>
        <w:rPr>
          <w:sz w:val="24"/>
        </w:rPr>
        <w:t>Encaminhar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versão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correções</w:t>
      </w:r>
      <w:r>
        <w:rPr>
          <w:spacing w:val="-10"/>
          <w:sz w:val="24"/>
        </w:rPr>
        <w:t xml:space="preserve"> </w:t>
      </w:r>
      <w:r>
        <w:rPr>
          <w:sz w:val="24"/>
        </w:rPr>
        <w:t>sugeridas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banca</w:t>
      </w:r>
      <w:r>
        <w:rPr>
          <w:spacing w:val="-11"/>
          <w:sz w:val="24"/>
        </w:rPr>
        <w:t xml:space="preserve"> </w:t>
      </w:r>
      <w:r>
        <w:rPr>
          <w:sz w:val="24"/>
        </w:rPr>
        <w:t>(se</w:t>
      </w:r>
      <w:r>
        <w:rPr>
          <w:spacing w:val="-11"/>
          <w:sz w:val="24"/>
        </w:rPr>
        <w:t xml:space="preserve"> </w:t>
      </w:r>
      <w:r>
        <w:rPr>
          <w:sz w:val="24"/>
        </w:rPr>
        <w:t>houver)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professor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TCC</w:t>
      </w:r>
      <w:r w:rsidR="00F37ECC">
        <w:rPr>
          <w:sz w:val="24"/>
        </w:rPr>
        <w:t xml:space="preserve"> II</w:t>
      </w:r>
      <w:r>
        <w:rPr>
          <w:sz w:val="24"/>
        </w:rPr>
        <w:t>, bem como assinatura do termo para disponibilização de publicação no REPOSITORIVM de documentos (</w:t>
      </w:r>
      <w:r w:rsidR="00F37ECC">
        <w:rPr>
          <w:sz w:val="24"/>
        </w:rPr>
        <w:t>A</w:t>
      </w:r>
      <w:r>
        <w:rPr>
          <w:sz w:val="24"/>
        </w:rPr>
        <w:t>nexo</w:t>
      </w:r>
      <w:r>
        <w:rPr>
          <w:spacing w:val="1"/>
          <w:sz w:val="24"/>
        </w:rPr>
        <w:t xml:space="preserve"> </w:t>
      </w:r>
      <w:r>
        <w:rPr>
          <w:sz w:val="24"/>
        </w:rPr>
        <w:t>IV).</w:t>
      </w:r>
    </w:p>
    <w:p w:rsidR="009A14DB" w:rsidRDefault="009A14DB">
      <w:pPr>
        <w:pStyle w:val="Corpodetexto"/>
        <w:rPr>
          <w:sz w:val="26"/>
        </w:rPr>
      </w:pPr>
    </w:p>
    <w:p w:rsidR="009A14DB" w:rsidRDefault="005D2BF9">
      <w:pPr>
        <w:pStyle w:val="Ttulo1"/>
      </w:pPr>
      <w:r>
        <w:t>CAPÍTULO II</w:t>
      </w:r>
    </w:p>
    <w:p w:rsidR="009A14DB" w:rsidRDefault="005D2BF9">
      <w:pPr>
        <w:spacing w:before="44"/>
        <w:ind w:left="726" w:right="726"/>
        <w:jc w:val="center"/>
        <w:rPr>
          <w:b/>
          <w:sz w:val="24"/>
        </w:rPr>
      </w:pPr>
      <w:r>
        <w:rPr>
          <w:b/>
          <w:sz w:val="24"/>
        </w:rPr>
        <w:t>DO TRABALHO DE CONCLUSÃO DE CURSO</w:t>
      </w:r>
    </w:p>
    <w:p w:rsidR="009A14DB" w:rsidRDefault="009A14DB">
      <w:pPr>
        <w:pStyle w:val="Corpodetexto"/>
        <w:spacing w:before="1"/>
        <w:rPr>
          <w:b/>
          <w:sz w:val="31"/>
        </w:rPr>
      </w:pPr>
    </w:p>
    <w:p w:rsidR="009A14DB" w:rsidRDefault="005D2BF9">
      <w:pPr>
        <w:pStyle w:val="Corpodetexto"/>
        <w:spacing w:line="276" w:lineRule="auto"/>
        <w:ind w:left="113" w:right="108"/>
        <w:jc w:val="both"/>
      </w:pPr>
      <w:r>
        <w:t>Art.</w:t>
      </w:r>
      <w:r>
        <w:rPr>
          <w:spacing w:val="-14"/>
        </w:rPr>
        <w:t xml:space="preserve"> </w:t>
      </w:r>
      <w:r>
        <w:t>7º.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TCC</w:t>
      </w:r>
      <w:r>
        <w:rPr>
          <w:spacing w:val="-12"/>
        </w:rPr>
        <w:t xml:space="preserve"> </w:t>
      </w:r>
      <w:r>
        <w:t>consta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artigo</w:t>
      </w:r>
      <w:r>
        <w:rPr>
          <w:spacing w:val="-11"/>
        </w:rPr>
        <w:t xml:space="preserve"> </w:t>
      </w:r>
      <w:r>
        <w:t>científico,</w:t>
      </w:r>
      <w:r>
        <w:rPr>
          <w:spacing w:val="-13"/>
        </w:rPr>
        <w:t xml:space="preserve"> </w:t>
      </w:r>
      <w:r>
        <w:t>escrito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método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técnica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elaboração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apresentação, conforme normas técnicas descritas no Manual de Normatização do Curso de Pedagogia do Centro Universitário Maurício de Nassau</w:t>
      </w:r>
      <w:r w:rsidR="00F37ECC">
        <w:t xml:space="preserve"> Fortaleza</w:t>
      </w:r>
      <w:r>
        <w:t xml:space="preserve"> – UNINASSAU</w:t>
      </w:r>
      <w:r>
        <w:rPr>
          <w:spacing w:val="-1"/>
        </w:rPr>
        <w:t xml:space="preserve"> </w:t>
      </w:r>
      <w:r w:rsidR="00456129">
        <w:rPr>
          <w:spacing w:val="-1"/>
        </w:rPr>
        <w:t>Unidade Parangaba</w:t>
      </w:r>
      <w:r>
        <w:t>;</w:t>
      </w:r>
    </w:p>
    <w:p w:rsidR="009A14DB" w:rsidRDefault="005D2BF9">
      <w:pPr>
        <w:pStyle w:val="Corpodetexto"/>
        <w:spacing w:before="1" w:line="276" w:lineRule="auto"/>
        <w:ind w:left="113" w:right="112"/>
        <w:jc w:val="both"/>
      </w:pPr>
      <w:r>
        <w:t xml:space="preserve">Art. 8º. O TCC </w:t>
      </w:r>
      <w:r w:rsidR="00F37ECC">
        <w:t>dev</w:t>
      </w:r>
      <w:r>
        <w:t>erá ser desenvolvido individualmente pelo(s) aluno(s) regularmente(s) matriculado(s) na disciplina de TCC</w:t>
      </w:r>
      <w:r w:rsidR="00F37ECC">
        <w:t xml:space="preserve"> II</w:t>
      </w:r>
      <w:r>
        <w:t>;</w:t>
      </w:r>
    </w:p>
    <w:p w:rsidR="009A14DB" w:rsidRDefault="005D2BF9">
      <w:pPr>
        <w:pStyle w:val="Corpodetexto"/>
        <w:spacing w:line="276" w:lineRule="auto"/>
        <w:ind w:left="113" w:right="108"/>
        <w:jc w:val="both"/>
      </w:pPr>
      <w:r>
        <w:t>Art. 9º. É de responsabilidade do Orientador ou Orientando entregar à Comissão de TCC, 03 vias do TCC</w:t>
      </w:r>
      <w:r>
        <w:rPr>
          <w:spacing w:val="-12"/>
        </w:rPr>
        <w:t xml:space="preserve"> </w:t>
      </w:r>
      <w:r>
        <w:t>impressas,</w:t>
      </w:r>
      <w:r>
        <w:rPr>
          <w:spacing w:val="-12"/>
        </w:rPr>
        <w:t xml:space="preserve"> </w:t>
      </w:r>
      <w:r>
        <w:t>dentro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prazo</w:t>
      </w:r>
      <w:r>
        <w:rPr>
          <w:spacing w:val="-12"/>
        </w:rPr>
        <w:t xml:space="preserve"> </w:t>
      </w:r>
      <w:r>
        <w:t>estabelecido</w:t>
      </w:r>
      <w:r>
        <w:rPr>
          <w:spacing w:val="-12"/>
        </w:rPr>
        <w:t xml:space="preserve"> </w:t>
      </w:r>
      <w:r>
        <w:t>neste</w:t>
      </w:r>
      <w:r>
        <w:rPr>
          <w:spacing w:val="-12"/>
        </w:rPr>
        <w:t xml:space="preserve"> </w:t>
      </w:r>
      <w:r>
        <w:t>documento</w:t>
      </w:r>
      <w:r>
        <w:rPr>
          <w:spacing w:val="-11"/>
        </w:rPr>
        <w:t xml:space="preserve"> </w:t>
      </w:r>
      <w:r>
        <w:t>(</w:t>
      </w:r>
      <w:r w:rsidR="00F37ECC">
        <w:t>A</w:t>
      </w:r>
      <w:r>
        <w:t>nexo</w:t>
      </w:r>
      <w:r>
        <w:rPr>
          <w:spacing w:val="-9"/>
        </w:rPr>
        <w:t xml:space="preserve"> </w:t>
      </w:r>
      <w:r>
        <w:t>I),</w:t>
      </w:r>
      <w:r>
        <w:rPr>
          <w:spacing w:val="-13"/>
        </w:rPr>
        <w:t xml:space="preserve"> </w:t>
      </w:r>
      <w:r>
        <w:t>sendo</w:t>
      </w:r>
      <w:r>
        <w:rPr>
          <w:spacing w:val="-12"/>
        </w:rPr>
        <w:t xml:space="preserve"> </w:t>
      </w:r>
      <w:r>
        <w:t>(02)</w:t>
      </w:r>
      <w:r>
        <w:rPr>
          <w:spacing w:val="-13"/>
        </w:rPr>
        <w:t xml:space="preserve"> </w:t>
      </w:r>
      <w:r>
        <w:t>vias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banca examinadora e (01) via para o</w:t>
      </w:r>
      <w:r>
        <w:rPr>
          <w:spacing w:val="-8"/>
        </w:rPr>
        <w:t xml:space="preserve"> </w:t>
      </w:r>
      <w:r>
        <w:t>orientador.</w:t>
      </w:r>
    </w:p>
    <w:p w:rsidR="00F37ECC" w:rsidRDefault="00F37ECC">
      <w:pPr>
        <w:rPr>
          <w:sz w:val="27"/>
          <w:szCs w:val="24"/>
        </w:rPr>
      </w:pPr>
      <w:r>
        <w:rPr>
          <w:sz w:val="27"/>
        </w:rPr>
        <w:br w:type="page"/>
      </w:r>
    </w:p>
    <w:p w:rsidR="00F37ECC" w:rsidRDefault="00F37ECC">
      <w:pPr>
        <w:pStyle w:val="Ttulo1"/>
        <w:spacing w:line="276" w:lineRule="auto"/>
        <w:ind w:left="3860" w:right="3861" w:firstLine="1"/>
      </w:pPr>
      <w:r>
        <w:lastRenderedPageBreak/>
        <w:t xml:space="preserve">CAPÍTULO III </w:t>
      </w:r>
    </w:p>
    <w:p w:rsidR="009A14DB" w:rsidRDefault="005D2BF9">
      <w:pPr>
        <w:pStyle w:val="Ttulo1"/>
        <w:spacing w:line="276" w:lineRule="auto"/>
        <w:ind w:left="3860" w:right="3861" w:firstLine="1"/>
      </w:pPr>
      <w:r>
        <w:t>DAS</w:t>
      </w:r>
      <w:r>
        <w:rPr>
          <w:spacing w:val="10"/>
        </w:rPr>
        <w:t xml:space="preserve"> </w:t>
      </w:r>
      <w:r>
        <w:rPr>
          <w:spacing w:val="-3"/>
        </w:rPr>
        <w:t>AVALIAÇÕES</w:t>
      </w:r>
    </w:p>
    <w:p w:rsidR="00F37ECC" w:rsidRDefault="00F37ECC">
      <w:pPr>
        <w:pStyle w:val="Corpodetexto"/>
        <w:spacing w:before="76" w:line="278" w:lineRule="auto"/>
        <w:ind w:left="113" w:right="109"/>
        <w:jc w:val="both"/>
      </w:pPr>
    </w:p>
    <w:p w:rsidR="009A14DB" w:rsidRDefault="005D2BF9">
      <w:pPr>
        <w:pStyle w:val="Corpodetexto"/>
        <w:spacing w:before="76" w:line="278" w:lineRule="auto"/>
        <w:ind w:left="113" w:right="109"/>
        <w:jc w:val="both"/>
      </w:pPr>
      <w:r>
        <w:t>Art.</w:t>
      </w:r>
      <w:r>
        <w:rPr>
          <w:spacing w:val="-3"/>
        </w:rPr>
        <w:t xml:space="preserve"> </w:t>
      </w:r>
      <w:r>
        <w:t>10º.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REPROVADO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aluno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obtiver,</w:t>
      </w:r>
      <w:r>
        <w:rPr>
          <w:spacing w:val="-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menos,</w:t>
      </w:r>
      <w:r>
        <w:rPr>
          <w:spacing w:val="-4"/>
        </w:rPr>
        <w:t xml:space="preserve"> </w:t>
      </w:r>
      <w:r>
        <w:t>75%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presença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de TCC</w:t>
      </w:r>
      <w:r w:rsidR="00F37ECC">
        <w:t xml:space="preserve"> II</w:t>
      </w:r>
      <w:r>
        <w:t>.</w:t>
      </w:r>
    </w:p>
    <w:p w:rsidR="00F37ECC" w:rsidRDefault="005D2BF9">
      <w:pPr>
        <w:pStyle w:val="Corpodetexto"/>
        <w:spacing w:line="276" w:lineRule="auto"/>
        <w:ind w:left="113" w:right="109"/>
        <w:jc w:val="both"/>
        <w:rPr>
          <w:spacing w:val="-3"/>
        </w:rPr>
      </w:pPr>
      <w:r>
        <w:t>Art.</w:t>
      </w:r>
      <w:r>
        <w:rPr>
          <w:spacing w:val="-14"/>
        </w:rPr>
        <w:t xml:space="preserve"> </w:t>
      </w:r>
      <w:r>
        <w:t>11º.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aluno</w:t>
      </w:r>
      <w:r>
        <w:rPr>
          <w:spacing w:val="-13"/>
        </w:rPr>
        <w:t xml:space="preserve"> </w:t>
      </w:r>
      <w:r>
        <w:t>deverá</w:t>
      </w:r>
      <w:r>
        <w:rPr>
          <w:spacing w:val="-14"/>
        </w:rPr>
        <w:t xml:space="preserve"> </w:t>
      </w:r>
      <w:r>
        <w:t>entregar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versão</w:t>
      </w:r>
      <w:r>
        <w:rPr>
          <w:spacing w:val="-13"/>
        </w:rPr>
        <w:t xml:space="preserve"> </w:t>
      </w:r>
      <w:r>
        <w:t>preliminar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trabalho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análise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orientador,</w:t>
      </w:r>
      <w:r>
        <w:rPr>
          <w:spacing w:val="-13"/>
        </w:rPr>
        <w:t xml:space="preserve"> </w:t>
      </w:r>
      <w:r>
        <w:t>conforme</w:t>
      </w:r>
      <w:r w:rsidR="00F37ECC">
        <w:t xml:space="preserve"> data constante no cronograma (A</w:t>
      </w:r>
      <w:r>
        <w:t>nexo I)</w:t>
      </w:r>
      <w:r w:rsidR="00F37ECC">
        <w:t>;</w:t>
      </w:r>
      <w:r>
        <w:t xml:space="preserve"> caso seja aprovado, o aluno poderá prosseguir para a apresentação</w:t>
      </w:r>
      <w:r>
        <w:rPr>
          <w:spacing w:val="-5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banca</w:t>
      </w:r>
      <w:r>
        <w:rPr>
          <w:spacing w:val="-5"/>
        </w:rPr>
        <w:t xml:space="preserve"> </w:t>
      </w:r>
      <w:r>
        <w:t>examinadora.</w:t>
      </w:r>
      <w:r>
        <w:rPr>
          <w:spacing w:val="-3"/>
        </w:rPr>
        <w:t xml:space="preserve"> </w:t>
      </w:r>
    </w:p>
    <w:p w:rsidR="009A14DB" w:rsidRDefault="005D2BF9">
      <w:pPr>
        <w:pStyle w:val="Corpodetexto"/>
        <w:spacing w:line="276" w:lineRule="auto"/>
        <w:ind w:left="113" w:right="109"/>
        <w:jc w:val="both"/>
      </w:pPr>
      <w:r>
        <w:t>Parágrafo</w:t>
      </w:r>
      <w:r>
        <w:rPr>
          <w:spacing w:val="-4"/>
        </w:rPr>
        <w:t xml:space="preserve"> </w:t>
      </w:r>
      <w:r>
        <w:t>único: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apresentado seja rejeitado, o orientador deverá formalizar a não autorização de defesa na Coordenação do Curso e esta deliberará sobre os procedimentos</w:t>
      </w:r>
      <w:r>
        <w:rPr>
          <w:spacing w:val="-2"/>
        </w:rPr>
        <w:t xml:space="preserve"> </w:t>
      </w:r>
      <w:r>
        <w:t>cabíveis.</w:t>
      </w:r>
    </w:p>
    <w:p w:rsidR="00FE74DE" w:rsidRDefault="005D2BF9" w:rsidP="00FE74DE">
      <w:pPr>
        <w:pStyle w:val="Corpodetexto"/>
        <w:spacing w:line="276" w:lineRule="auto"/>
        <w:ind w:left="113" w:right="109"/>
        <w:jc w:val="both"/>
      </w:pPr>
      <w:r>
        <w:t>Art.</w:t>
      </w:r>
      <w:r>
        <w:rPr>
          <w:spacing w:val="-7"/>
        </w:rPr>
        <w:t xml:space="preserve"> </w:t>
      </w:r>
      <w:r>
        <w:t>12º.</w:t>
      </w:r>
      <w:r>
        <w:rPr>
          <w:spacing w:val="-6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liberação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TCC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orientador,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professor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TCC</w:t>
      </w:r>
      <w:r w:rsidR="00F37ECC">
        <w:t xml:space="preserve"> II</w:t>
      </w:r>
      <w:r>
        <w:rPr>
          <w:spacing w:val="-6"/>
        </w:rPr>
        <w:t xml:space="preserve"> </w:t>
      </w:r>
      <w:r>
        <w:t>marcará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hora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local para</w:t>
      </w:r>
      <w:r>
        <w:rPr>
          <w:spacing w:val="-15"/>
        </w:rPr>
        <w:t xml:space="preserve"> </w:t>
      </w:r>
      <w:r>
        <w:t>sua</w:t>
      </w:r>
      <w:r>
        <w:rPr>
          <w:spacing w:val="-13"/>
        </w:rPr>
        <w:t xml:space="preserve"> </w:t>
      </w:r>
      <w:r>
        <w:t>defesa</w:t>
      </w:r>
      <w:r>
        <w:rPr>
          <w:spacing w:val="-13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perante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banca</w:t>
      </w:r>
      <w:r>
        <w:rPr>
          <w:spacing w:val="-14"/>
        </w:rPr>
        <w:t xml:space="preserve"> </w:t>
      </w:r>
      <w:r>
        <w:t>examinadora,</w:t>
      </w:r>
      <w:r>
        <w:rPr>
          <w:spacing w:val="-11"/>
        </w:rPr>
        <w:t xml:space="preserve"> </w:t>
      </w:r>
      <w:r>
        <w:t>mediante</w:t>
      </w:r>
      <w:r>
        <w:rPr>
          <w:spacing w:val="-13"/>
        </w:rPr>
        <w:t xml:space="preserve"> </w:t>
      </w:r>
      <w:r>
        <w:t>publicação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cronograma</w:t>
      </w:r>
      <w:r>
        <w:rPr>
          <w:spacing w:val="-11"/>
        </w:rPr>
        <w:t xml:space="preserve"> </w:t>
      </w:r>
      <w:r>
        <w:t xml:space="preserve">específico. </w:t>
      </w:r>
      <w:r w:rsidRPr="00FE74DE">
        <w:t xml:space="preserve">Art. 13º </w:t>
      </w:r>
      <w:r w:rsidR="00FE74DE" w:rsidRPr="00FE74DE">
        <w:t xml:space="preserve">A nota atribuída ao Trabalho de Conclusão de Curso corresponderá as notas de 1ª (primeira) </w:t>
      </w:r>
      <w:r w:rsidR="00FE74DE">
        <w:t>e 2ª (segunda) avaliação;</w:t>
      </w:r>
    </w:p>
    <w:p w:rsidR="009A14DB" w:rsidRDefault="005D2BF9" w:rsidP="00FE74DE">
      <w:pPr>
        <w:pStyle w:val="Corpodetexto"/>
        <w:spacing w:line="276" w:lineRule="auto"/>
        <w:ind w:left="113" w:right="109"/>
        <w:jc w:val="both"/>
      </w:pPr>
      <w:r>
        <w:t>Parágrafo</w:t>
      </w:r>
      <w:r>
        <w:rPr>
          <w:spacing w:val="-4"/>
        </w:rPr>
        <w:t xml:space="preserve"> </w:t>
      </w:r>
      <w:r>
        <w:t>único.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TCC-2,</w:t>
      </w:r>
      <w:r>
        <w:rPr>
          <w:spacing w:val="-2"/>
        </w:rPr>
        <w:t xml:space="preserve"> </w:t>
      </w:r>
      <w:r>
        <w:t>somente</w:t>
      </w:r>
      <w:r>
        <w:rPr>
          <w:spacing w:val="-4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considerado</w:t>
      </w:r>
      <w:r>
        <w:rPr>
          <w:spacing w:val="-3"/>
        </w:rPr>
        <w:t xml:space="preserve"> </w:t>
      </w:r>
      <w:r>
        <w:t>aprovado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média igual ou superior a 7,0 (Sete), não havendo Avaliação de 2ª Chamada e/ou Avaliação Final. O aluno poderá ser reprovado caso não consiga concluir o TCC em sua parte escrita ou na apresentação oral nos prazos estabelecidos. Não havendo prorrogação de prazos, salvos os casos de Acompanhamento Especial com devido laudo médico.</w:t>
      </w:r>
    </w:p>
    <w:p w:rsidR="009A14DB" w:rsidRDefault="005D2BF9">
      <w:pPr>
        <w:pStyle w:val="Corpodetexto"/>
        <w:spacing w:line="278" w:lineRule="auto"/>
        <w:ind w:left="113" w:right="110"/>
        <w:jc w:val="both"/>
      </w:pPr>
      <w:r>
        <w:t>Art.</w:t>
      </w:r>
      <w:r>
        <w:rPr>
          <w:spacing w:val="-6"/>
        </w:rPr>
        <w:t xml:space="preserve"> </w:t>
      </w:r>
      <w:r>
        <w:t>14º.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reprovação</w:t>
      </w:r>
      <w:r w:rsidR="00F37ECC">
        <w:t>,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aluno</w:t>
      </w:r>
      <w:r>
        <w:rPr>
          <w:spacing w:val="-2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matricular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próximo</w:t>
      </w:r>
      <w:r>
        <w:rPr>
          <w:spacing w:val="-4"/>
        </w:rPr>
        <w:t xml:space="preserve"> </w:t>
      </w:r>
      <w:r>
        <w:t>período</w:t>
      </w:r>
      <w:r>
        <w:rPr>
          <w:spacing w:val="-6"/>
        </w:rPr>
        <w:t xml:space="preserve"> </w:t>
      </w:r>
      <w:r>
        <w:t>letivo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 w:rsidR="00F37ECC">
        <w:t>D</w:t>
      </w:r>
      <w:r>
        <w:t>isciplina de</w:t>
      </w:r>
      <w:r>
        <w:rPr>
          <w:spacing w:val="-1"/>
        </w:rPr>
        <w:t xml:space="preserve"> </w:t>
      </w:r>
      <w:r>
        <w:t>TCC-2.</w:t>
      </w:r>
    </w:p>
    <w:p w:rsidR="00F65341" w:rsidRDefault="005D2BF9" w:rsidP="00F65341">
      <w:pPr>
        <w:pStyle w:val="Corpodetexto"/>
        <w:ind w:left="102" w:right="89"/>
        <w:jc w:val="both"/>
      </w:pPr>
      <w:r>
        <w:t xml:space="preserve">Art. 15º. </w:t>
      </w:r>
      <w:r w:rsidR="00F65341">
        <w:t>Após</w:t>
      </w:r>
      <w:r w:rsidR="00F65341">
        <w:rPr>
          <w:spacing w:val="-16"/>
        </w:rPr>
        <w:t xml:space="preserve"> </w:t>
      </w:r>
      <w:r w:rsidR="00F65341">
        <w:t>a</w:t>
      </w:r>
      <w:r w:rsidR="00F65341">
        <w:rPr>
          <w:spacing w:val="-12"/>
        </w:rPr>
        <w:t xml:space="preserve"> </w:t>
      </w:r>
      <w:r w:rsidR="00F65341">
        <w:t>composição</w:t>
      </w:r>
      <w:r w:rsidR="00F65341">
        <w:rPr>
          <w:spacing w:val="-13"/>
        </w:rPr>
        <w:t xml:space="preserve"> </w:t>
      </w:r>
      <w:r w:rsidR="00F65341">
        <w:t>da</w:t>
      </w:r>
      <w:r w:rsidR="00F65341">
        <w:rPr>
          <w:spacing w:val="-16"/>
        </w:rPr>
        <w:t xml:space="preserve"> </w:t>
      </w:r>
      <w:r w:rsidR="00F65341">
        <w:t>nota</w:t>
      </w:r>
      <w:r w:rsidR="00F65341">
        <w:rPr>
          <w:spacing w:val="-12"/>
        </w:rPr>
        <w:t xml:space="preserve"> </w:t>
      </w:r>
      <w:r w:rsidR="00F65341">
        <w:t>o</w:t>
      </w:r>
      <w:r w:rsidR="00F65341">
        <w:rPr>
          <w:spacing w:val="-16"/>
        </w:rPr>
        <w:t xml:space="preserve"> </w:t>
      </w:r>
      <w:r w:rsidR="00F65341">
        <w:t>presidente</w:t>
      </w:r>
      <w:r w:rsidR="00F65341">
        <w:rPr>
          <w:spacing w:val="-15"/>
        </w:rPr>
        <w:t xml:space="preserve"> </w:t>
      </w:r>
      <w:r w:rsidR="00F65341">
        <w:t>da</w:t>
      </w:r>
      <w:r w:rsidR="00F65341">
        <w:rPr>
          <w:spacing w:val="-12"/>
        </w:rPr>
        <w:t xml:space="preserve"> </w:t>
      </w:r>
      <w:r w:rsidR="00F65341">
        <w:t>banca</w:t>
      </w:r>
      <w:r w:rsidR="00F65341">
        <w:rPr>
          <w:spacing w:val="-16"/>
        </w:rPr>
        <w:t xml:space="preserve"> </w:t>
      </w:r>
      <w:r w:rsidR="00F65341">
        <w:t>divulgará</w:t>
      </w:r>
      <w:r w:rsidR="00F65341">
        <w:rPr>
          <w:spacing w:val="-14"/>
        </w:rPr>
        <w:t xml:space="preserve"> </w:t>
      </w:r>
      <w:r w:rsidR="00F65341">
        <w:t>a</w:t>
      </w:r>
      <w:r w:rsidR="00F65341">
        <w:rPr>
          <w:spacing w:val="-12"/>
        </w:rPr>
        <w:t xml:space="preserve"> </w:t>
      </w:r>
      <w:r w:rsidR="00F65341">
        <w:t>nota</w:t>
      </w:r>
      <w:r w:rsidR="00F65341">
        <w:rPr>
          <w:spacing w:val="-13"/>
        </w:rPr>
        <w:t xml:space="preserve"> </w:t>
      </w:r>
      <w:r w:rsidR="00F65341">
        <w:t>atribuída ao trabalho desenvolvido pelo</w:t>
      </w:r>
      <w:r w:rsidR="00F65341">
        <w:rPr>
          <w:spacing w:val="-1"/>
        </w:rPr>
        <w:t xml:space="preserve"> </w:t>
      </w:r>
      <w:r w:rsidR="00F65341">
        <w:t>aluno.</w:t>
      </w:r>
    </w:p>
    <w:p w:rsidR="00F65341" w:rsidRDefault="00F65341" w:rsidP="00F65341">
      <w:pPr>
        <w:pStyle w:val="Corpodetexto"/>
      </w:pPr>
    </w:p>
    <w:p w:rsidR="009A14DB" w:rsidRDefault="005D2BF9">
      <w:pPr>
        <w:pStyle w:val="Ttulo1"/>
        <w:spacing w:line="276" w:lineRule="auto"/>
        <w:ind w:left="3821" w:right="3808" w:firstLine="312"/>
        <w:jc w:val="left"/>
      </w:pPr>
      <w:r>
        <w:t>CAPÍTULO IV DA BANCA DE TCC</w:t>
      </w:r>
    </w:p>
    <w:p w:rsidR="009A14DB" w:rsidRDefault="009A14DB">
      <w:pPr>
        <w:pStyle w:val="Corpodetexto"/>
        <w:spacing w:before="8"/>
        <w:rPr>
          <w:b/>
          <w:sz w:val="27"/>
        </w:rPr>
      </w:pPr>
    </w:p>
    <w:p w:rsidR="009A14DB" w:rsidRDefault="005D2BF9" w:rsidP="009545F6">
      <w:pPr>
        <w:pStyle w:val="Corpodetexto"/>
        <w:spacing w:line="276" w:lineRule="auto"/>
        <w:ind w:left="113"/>
        <w:jc w:val="both"/>
      </w:pPr>
      <w:r>
        <w:t>Art. 16º. A banca será constituída de dois membros professores nomeados pela Comissão de TCC, além de orientador;</w:t>
      </w:r>
    </w:p>
    <w:p w:rsidR="009A14DB" w:rsidRDefault="005D2BF9" w:rsidP="000C60F7">
      <w:pPr>
        <w:pStyle w:val="Corpodetexto"/>
        <w:spacing w:line="278" w:lineRule="auto"/>
        <w:ind w:left="113"/>
        <w:jc w:val="both"/>
      </w:pPr>
      <w:r>
        <w:t>Art. 17º. Cada membro da banca terá 15 minutos para fazer as considerações relativas ao trabalho escrito e à apresentação;</w:t>
      </w:r>
    </w:p>
    <w:p w:rsidR="009A14DB" w:rsidRDefault="005D2BF9" w:rsidP="00F37ECC">
      <w:pPr>
        <w:pStyle w:val="Corpodetexto"/>
        <w:spacing w:line="276" w:lineRule="auto"/>
        <w:ind w:left="113"/>
        <w:jc w:val="both"/>
      </w:pPr>
      <w:r>
        <w:t>Art. 18º. A banca, após avaliação, irá considerar o aluno: APROVADO (nota ≥ 7,0) ou</w:t>
      </w:r>
      <w:r w:rsidR="00F37ECC">
        <w:t xml:space="preserve"> </w:t>
      </w:r>
      <w:r>
        <w:t xml:space="preserve"> REPROVADO (nota &lt; 7,0);</w:t>
      </w:r>
    </w:p>
    <w:p w:rsidR="009A14DB" w:rsidRDefault="005D2BF9">
      <w:pPr>
        <w:pStyle w:val="Corpodetexto"/>
        <w:spacing w:line="278" w:lineRule="auto"/>
        <w:ind w:left="113" w:right="109"/>
        <w:jc w:val="both"/>
      </w:pPr>
      <w:r>
        <w:t xml:space="preserve">Parágrafo único: O aluno só será considerado APROVADO após a inclusão do TCC, corrigido </w:t>
      </w:r>
      <w:r w:rsidR="000C60F7">
        <w:t>e aprovado pelo orientador, no R</w:t>
      </w:r>
      <w:r>
        <w:t>epositório acadêmico.</w:t>
      </w:r>
    </w:p>
    <w:p w:rsidR="00F37ECC" w:rsidRDefault="00F37ECC">
      <w:pPr>
        <w:rPr>
          <w:sz w:val="26"/>
          <w:szCs w:val="24"/>
        </w:rPr>
      </w:pPr>
      <w:r>
        <w:rPr>
          <w:sz w:val="26"/>
        </w:rPr>
        <w:br w:type="page"/>
      </w:r>
    </w:p>
    <w:p w:rsidR="009A14DB" w:rsidRDefault="005D2BF9">
      <w:pPr>
        <w:pStyle w:val="Ttulo1"/>
      </w:pPr>
      <w:r>
        <w:lastRenderedPageBreak/>
        <w:t>CAPÍTULO V</w:t>
      </w:r>
    </w:p>
    <w:p w:rsidR="009A14DB" w:rsidRDefault="005D2BF9">
      <w:pPr>
        <w:spacing w:before="41"/>
        <w:ind w:left="725" w:right="726"/>
        <w:jc w:val="center"/>
        <w:rPr>
          <w:b/>
          <w:sz w:val="24"/>
        </w:rPr>
      </w:pPr>
      <w:r>
        <w:rPr>
          <w:b/>
          <w:sz w:val="24"/>
        </w:rPr>
        <w:t>DA ENTREGA DA VERSÃO FINAL DO TCC</w:t>
      </w:r>
    </w:p>
    <w:p w:rsidR="00F37ECC" w:rsidRDefault="00F37ECC">
      <w:pPr>
        <w:spacing w:before="41"/>
        <w:ind w:left="725" w:right="726"/>
        <w:jc w:val="center"/>
        <w:rPr>
          <w:b/>
          <w:sz w:val="24"/>
        </w:rPr>
      </w:pPr>
    </w:p>
    <w:p w:rsidR="009A14DB" w:rsidRPr="000F6306" w:rsidRDefault="005D2BF9">
      <w:pPr>
        <w:pStyle w:val="Corpodetexto"/>
        <w:spacing w:before="75"/>
        <w:ind w:left="113"/>
        <w:jc w:val="both"/>
      </w:pPr>
      <w:r w:rsidRPr="000F6306">
        <w:t>Art. 19º Não é necessária à entrega da versão final do TCC em CD.</w:t>
      </w:r>
    </w:p>
    <w:p w:rsidR="009A14DB" w:rsidRDefault="005D2BF9">
      <w:pPr>
        <w:pStyle w:val="Corpodetexto"/>
        <w:spacing w:before="41" w:line="276" w:lineRule="auto"/>
        <w:ind w:left="113" w:right="109"/>
        <w:jc w:val="both"/>
      </w:pPr>
      <w:r>
        <w:t>Art.</w:t>
      </w:r>
      <w:r>
        <w:rPr>
          <w:spacing w:val="-4"/>
        </w:rPr>
        <w:t xml:space="preserve"> </w:t>
      </w:r>
      <w:r>
        <w:t>20º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versão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trabalho,</w:t>
      </w:r>
      <w:r>
        <w:rPr>
          <w:spacing w:val="-4"/>
        </w:rPr>
        <w:t xml:space="preserve"> </w:t>
      </w:r>
      <w:r>
        <w:t>depois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correções</w:t>
      </w:r>
      <w:r>
        <w:rPr>
          <w:spacing w:val="-3"/>
        </w:rPr>
        <w:t xml:space="preserve"> </w:t>
      </w:r>
      <w:r>
        <w:t>solicitadas</w:t>
      </w:r>
      <w:r>
        <w:rPr>
          <w:spacing w:val="-3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banca,</w:t>
      </w:r>
      <w:r>
        <w:rPr>
          <w:spacing w:val="-3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 xml:space="preserve">ser submetida no </w:t>
      </w:r>
      <w:r w:rsidR="00F37ECC">
        <w:t>R</w:t>
      </w:r>
      <w:r>
        <w:t xml:space="preserve">epositório da biblioteca: </w:t>
      </w:r>
      <w:hyperlink r:id="rId7">
        <w:r>
          <w:rPr>
            <w:u w:val="single"/>
          </w:rPr>
          <w:t>http://repositorio.sereducacional.com</w:t>
        </w:r>
      </w:hyperlink>
      <w:r>
        <w:t xml:space="preserve"> (use sua matrícula e senha). Ao finalizar o processo realize a impressão do e-mail de</w:t>
      </w:r>
      <w:r>
        <w:rPr>
          <w:spacing w:val="-5"/>
        </w:rPr>
        <w:t xml:space="preserve"> </w:t>
      </w:r>
      <w:r>
        <w:t>confirmação.</w:t>
      </w:r>
    </w:p>
    <w:p w:rsidR="009A14DB" w:rsidRDefault="005D2BF9">
      <w:pPr>
        <w:pStyle w:val="Corpodetexto"/>
        <w:spacing w:before="1" w:line="276" w:lineRule="auto"/>
        <w:ind w:left="113" w:right="113"/>
        <w:jc w:val="both"/>
      </w:pPr>
      <w:r>
        <w:t xml:space="preserve">Art. 21º Em caso de dúvidas sobre o processo de submissão do trabalho, acesse o link </w:t>
      </w:r>
      <w:hyperlink r:id="rId8">
        <w:r>
          <w:rPr>
            <w:u w:val="single"/>
          </w:rPr>
          <w:t>http://sereduc.com/infograficorepositorio/</w:t>
        </w:r>
      </w:hyperlink>
      <w:r>
        <w:t>.</w:t>
      </w:r>
    </w:p>
    <w:p w:rsidR="009A14DB" w:rsidRDefault="009A14DB">
      <w:pPr>
        <w:pStyle w:val="Corpodetexto"/>
        <w:spacing w:before="7"/>
        <w:rPr>
          <w:sz w:val="27"/>
        </w:rPr>
      </w:pPr>
    </w:p>
    <w:p w:rsidR="009A14DB" w:rsidRDefault="005D2BF9">
      <w:pPr>
        <w:pStyle w:val="Ttulo1"/>
      </w:pPr>
      <w:r>
        <w:t>CAPÍTULO VI</w:t>
      </w:r>
    </w:p>
    <w:p w:rsidR="009A14DB" w:rsidRDefault="005D2BF9">
      <w:pPr>
        <w:spacing w:before="41"/>
        <w:ind w:left="725" w:right="726"/>
        <w:jc w:val="center"/>
        <w:rPr>
          <w:b/>
          <w:sz w:val="24"/>
        </w:rPr>
      </w:pPr>
      <w:r>
        <w:rPr>
          <w:b/>
          <w:sz w:val="24"/>
        </w:rPr>
        <w:t>DAS DISPOSIÇÕES FINAIS</w:t>
      </w:r>
    </w:p>
    <w:p w:rsidR="009A14DB" w:rsidRDefault="009A14DB">
      <w:pPr>
        <w:pStyle w:val="Corpodetexto"/>
        <w:spacing w:before="1"/>
        <w:rPr>
          <w:b/>
          <w:sz w:val="31"/>
        </w:rPr>
      </w:pPr>
    </w:p>
    <w:p w:rsidR="009A14DB" w:rsidRDefault="005D2BF9" w:rsidP="009545F6">
      <w:pPr>
        <w:pStyle w:val="Corpodetexto"/>
        <w:spacing w:line="276" w:lineRule="auto"/>
        <w:ind w:left="113" w:right="89"/>
        <w:jc w:val="both"/>
      </w:pPr>
      <w:r>
        <w:t>Art.</w:t>
      </w:r>
      <w:r>
        <w:rPr>
          <w:spacing w:val="-8"/>
        </w:rPr>
        <w:t xml:space="preserve"> </w:t>
      </w:r>
      <w:r>
        <w:t>23º.</w:t>
      </w:r>
      <w:r>
        <w:rPr>
          <w:spacing w:val="-9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professores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curso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PEDAGOGIA</w:t>
      </w:r>
      <w:r>
        <w:rPr>
          <w:spacing w:val="-8"/>
        </w:rPr>
        <w:t xml:space="preserve"> </w:t>
      </w:r>
      <w:r>
        <w:t>poderão</w:t>
      </w:r>
      <w:r>
        <w:rPr>
          <w:spacing w:val="-7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indicados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participação</w:t>
      </w:r>
      <w:r>
        <w:rPr>
          <w:spacing w:val="-5"/>
        </w:rPr>
        <w:t xml:space="preserve"> </w:t>
      </w:r>
      <w:r>
        <w:t>em banca examinadora, observada sua área de interesse e disponibilidade de suas respectivas cargas horárias.</w:t>
      </w:r>
    </w:p>
    <w:p w:rsidR="009A14DB" w:rsidRDefault="005D2BF9" w:rsidP="009545F6">
      <w:pPr>
        <w:pStyle w:val="Corpodetexto"/>
        <w:spacing w:before="1" w:line="276" w:lineRule="auto"/>
        <w:ind w:left="113" w:right="89"/>
        <w:jc w:val="both"/>
      </w:pPr>
      <w:r>
        <w:t>Parágrafo</w:t>
      </w:r>
      <w:r>
        <w:rPr>
          <w:spacing w:val="-6"/>
        </w:rPr>
        <w:t xml:space="preserve"> </w:t>
      </w:r>
      <w:r>
        <w:t>único.</w:t>
      </w:r>
      <w:r>
        <w:rPr>
          <w:spacing w:val="-7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integrar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banca</w:t>
      </w:r>
      <w:r>
        <w:rPr>
          <w:spacing w:val="-4"/>
        </w:rPr>
        <w:t xml:space="preserve"> </w:t>
      </w:r>
      <w:r>
        <w:t>examinadora</w:t>
      </w:r>
      <w:r>
        <w:rPr>
          <w:spacing w:val="-7"/>
        </w:rPr>
        <w:t xml:space="preserve"> </w:t>
      </w:r>
      <w:r>
        <w:t>professores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outros</w:t>
      </w:r>
      <w:r>
        <w:rPr>
          <w:spacing w:val="-6"/>
        </w:rPr>
        <w:t xml:space="preserve"> </w:t>
      </w:r>
      <w:r>
        <w:t>cursos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 Universitário Maurício de Nassau</w:t>
      </w:r>
      <w:r w:rsidR="00F37ECC">
        <w:t xml:space="preserve"> Fortaleza </w:t>
      </w:r>
      <w:r>
        <w:t>–</w:t>
      </w:r>
      <w:r w:rsidR="00F37ECC">
        <w:t xml:space="preserve"> </w:t>
      </w:r>
      <w:r>
        <w:t>UNINASSAU</w:t>
      </w:r>
      <w:r>
        <w:rPr>
          <w:spacing w:val="1"/>
        </w:rPr>
        <w:t xml:space="preserve"> </w:t>
      </w:r>
      <w:r w:rsidR="00F37ECC">
        <w:t>Unidade</w:t>
      </w:r>
      <w:r>
        <w:t>s</w:t>
      </w:r>
      <w:r w:rsidR="00F37ECC">
        <w:t xml:space="preserve"> Dorotéias</w:t>
      </w:r>
      <w:r>
        <w:t xml:space="preserve"> e Parangaba.</w:t>
      </w:r>
    </w:p>
    <w:p w:rsidR="009A14DB" w:rsidRDefault="005D2BF9" w:rsidP="009545F6">
      <w:pPr>
        <w:pStyle w:val="Corpodetexto"/>
        <w:spacing w:before="2" w:line="276" w:lineRule="auto"/>
        <w:ind w:left="113" w:right="89"/>
        <w:jc w:val="both"/>
      </w:pPr>
      <w:r>
        <w:t>Art. 24º. Os casos omissos serão decididos pela Coordenação do Curso de Pedagogia.</w:t>
      </w:r>
      <w:r w:rsidR="000F6306">
        <w:t>.</w:t>
      </w:r>
      <w:r>
        <w:t xml:space="preserve"> Art. 25º. Este edital entra em vigor na data de sua aprovação pel</w:t>
      </w:r>
      <w:r w:rsidR="000F6306">
        <w:t xml:space="preserve">a Coordenação do Curso </w:t>
      </w:r>
      <w:r w:rsidR="00331E76">
        <w:t>e pelo Professor de TCC.</w:t>
      </w:r>
      <w:r>
        <w:t>.</w:t>
      </w:r>
    </w:p>
    <w:p w:rsidR="009A14DB" w:rsidRDefault="009A14DB">
      <w:pPr>
        <w:pStyle w:val="Corpodetexto"/>
        <w:rPr>
          <w:sz w:val="26"/>
        </w:rPr>
      </w:pPr>
    </w:p>
    <w:p w:rsidR="009A14DB" w:rsidRDefault="009A14DB">
      <w:pPr>
        <w:pStyle w:val="Corpodetexto"/>
        <w:spacing w:before="9"/>
        <w:rPr>
          <w:sz w:val="33"/>
        </w:rPr>
      </w:pPr>
    </w:p>
    <w:p w:rsidR="009A14DB" w:rsidRDefault="00456129">
      <w:pPr>
        <w:pStyle w:val="Corpodetexto"/>
        <w:spacing w:before="1"/>
        <w:ind w:left="726" w:right="726"/>
        <w:jc w:val="center"/>
      </w:pPr>
      <w:r>
        <w:t>Fortaleza, 22 de fevereiro de 2021</w:t>
      </w:r>
      <w:r w:rsidR="005D2BF9">
        <w:t>.</w:t>
      </w:r>
    </w:p>
    <w:p w:rsidR="005D2BF9" w:rsidRDefault="005D2BF9" w:rsidP="005D2BF9">
      <w:pPr>
        <w:pStyle w:val="Corpodetexto"/>
        <w:spacing w:before="40" w:line="278" w:lineRule="auto"/>
        <w:ind w:left="2552" w:right="2215"/>
        <w:jc w:val="center"/>
      </w:pPr>
      <w:r>
        <w:t xml:space="preserve">Centro Universitário Maurício de Nassau Fortaleza </w:t>
      </w:r>
    </w:p>
    <w:p w:rsidR="009A14DB" w:rsidRDefault="005D2BF9">
      <w:pPr>
        <w:pStyle w:val="Corpodetexto"/>
        <w:spacing w:before="40" w:line="278" w:lineRule="auto"/>
        <w:ind w:left="2953" w:right="2951"/>
        <w:jc w:val="center"/>
      </w:pPr>
      <w:r>
        <w:t>UNINASSAU</w:t>
      </w:r>
      <w:r w:rsidR="00456129">
        <w:t xml:space="preserve"> </w:t>
      </w:r>
      <w:r w:rsidR="000F6306">
        <w:t xml:space="preserve">- </w:t>
      </w:r>
      <w:r w:rsidR="00456129">
        <w:t>Unidade Parangaba</w:t>
      </w:r>
    </w:p>
    <w:p w:rsidR="009A14DB" w:rsidRDefault="009A14DB">
      <w:pPr>
        <w:pStyle w:val="Corpodetexto"/>
        <w:rPr>
          <w:sz w:val="20"/>
        </w:rPr>
      </w:pPr>
      <w:bookmarkStart w:id="0" w:name="_GoBack"/>
      <w:bookmarkEnd w:id="0"/>
    </w:p>
    <w:p w:rsidR="009A14DB" w:rsidRDefault="009A14DB">
      <w:pPr>
        <w:pStyle w:val="Corpodetexto"/>
        <w:rPr>
          <w:sz w:val="20"/>
        </w:rPr>
      </w:pPr>
    </w:p>
    <w:p w:rsidR="009A14DB" w:rsidRDefault="009A14DB">
      <w:pPr>
        <w:pStyle w:val="Corpodetexto"/>
        <w:rPr>
          <w:sz w:val="20"/>
        </w:rPr>
      </w:pPr>
    </w:p>
    <w:p w:rsidR="000F6306" w:rsidRDefault="000F6306">
      <w:pPr>
        <w:pStyle w:val="Corpodetexto"/>
        <w:rPr>
          <w:sz w:val="20"/>
        </w:rPr>
      </w:pPr>
    </w:p>
    <w:p w:rsidR="000F6306" w:rsidRDefault="000F6306">
      <w:pPr>
        <w:pStyle w:val="Corpodetexto"/>
        <w:rPr>
          <w:sz w:val="20"/>
        </w:rPr>
      </w:pPr>
    </w:p>
    <w:p w:rsidR="000F6306" w:rsidRDefault="000F6306">
      <w:pPr>
        <w:pStyle w:val="Corpodetexto"/>
        <w:rPr>
          <w:sz w:val="20"/>
        </w:rPr>
      </w:pPr>
    </w:p>
    <w:p w:rsidR="000F6306" w:rsidRDefault="000F6306">
      <w:pPr>
        <w:pStyle w:val="Corpodetexto"/>
        <w:rPr>
          <w:sz w:val="20"/>
        </w:rPr>
      </w:pPr>
    </w:p>
    <w:p w:rsidR="000F6306" w:rsidRDefault="000F6306">
      <w:pPr>
        <w:pStyle w:val="Corpodetexto"/>
        <w:rPr>
          <w:sz w:val="20"/>
        </w:rPr>
      </w:pPr>
    </w:p>
    <w:p w:rsidR="009A14DB" w:rsidRDefault="009A14DB">
      <w:pPr>
        <w:pStyle w:val="Corpodetexto"/>
        <w:rPr>
          <w:sz w:val="20"/>
        </w:rPr>
      </w:pPr>
    </w:p>
    <w:p w:rsidR="009A14DB" w:rsidRDefault="005D2BF9">
      <w:pPr>
        <w:pStyle w:val="Corpodetexto"/>
        <w:spacing w:before="4"/>
        <w:rPr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3061519</wp:posOffset>
            </wp:positionH>
            <wp:positionV relativeFrom="paragraph">
              <wp:posOffset>107907</wp:posOffset>
            </wp:positionV>
            <wp:extent cx="1605266" cy="368617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66" cy="36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14DB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7C7"/>
    <w:multiLevelType w:val="hybridMultilevel"/>
    <w:tmpl w:val="6412632C"/>
    <w:lvl w:ilvl="0" w:tplc="1B60AFEA">
      <w:start w:val="1"/>
      <w:numFmt w:val="upperRoman"/>
      <w:lvlText w:val="%1."/>
      <w:lvlJc w:val="left"/>
      <w:pPr>
        <w:ind w:left="679" w:hanging="56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3B031EC">
      <w:numFmt w:val="bullet"/>
      <w:lvlText w:val="•"/>
      <w:lvlJc w:val="left"/>
      <w:pPr>
        <w:ind w:left="1598" w:hanging="567"/>
      </w:pPr>
      <w:rPr>
        <w:rFonts w:hint="default"/>
        <w:lang w:val="pt-PT" w:eastAsia="en-US" w:bidi="ar-SA"/>
      </w:rPr>
    </w:lvl>
    <w:lvl w:ilvl="2" w:tplc="97807208">
      <w:numFmt w:val="bullet"/>
      <w:lvlText w:val="•"/>
      <w:lvlJc w:val="left"/>
      <w:pPr>
        <w:ind w:left="2516" w:hanging="567"/>
      </w:pPr>
      <w:rPr>
        <w:rFonts w:hint="default"/>
        <w:lang w:val="pt-PT" w:eastAsia="en-US" w:bidi="ar-SA"/>
      </w:rPr>
    </w:lvl>
    <w:lvl w:ilvl="3" w:tplc="2E3C0780">
      <w:numFmt w:val="bullet"/>
      <w:lvlText w:val="•"/>
      <w:lvlJc w:val="left"/>
      <w:pPr>
        <w:ind w:left="3435" w:hanging="567"/>
      </w:pPr>
      <w:rPr>
        <w:rFonts w:hint="default"/>
        <w:lang w:val="pt-PT" w:eastAsia="en-US" w:bidi="ar-SA"/>
      </w:rPr>
    </w:lvl>
    <w:lvl w:ilvl="4" w:tplc="291C6BCC">
      <w:numFmt w:val="bullet"/>
      <w:lvlText w:val="•"/>
      <w:lvlJc w:val="left"/>
      <w:pPr>
        <w:ind w:left="4353" w:hanging="567"/>
      </w:pPr>
      <w:rPr>
        <w:rFonts w:hint="default"/>
        <w:lang w:val="pt-PT" w:eastAsia="en-US" w:bidi="ar-SA"/>
      </w:rPr>
    </w:lvl>
    <w:lvl w:ilvl="5" w:tplc="EA4E4978">
      <w:numFmt w:val="bullet"/>
      <w:lvlText w:val="•"/>
      <w:lvlJc w:val="left"/>
      <w:pPr>
        <w:ind w:left="5272" w:hanging="567"/>
      </w:pPr>
      <w:rPr>
        <w:rFonts w:hint="default"/>
        <w:lang w:val="pt-PT" w:eastAsia="en-US" w:bidi="ar-SA"/>
      </w:rPr>
    </w:lvl>
    <w:lvl w:ilvl="6" w:tplc="D02E21EE">
      <w:numFmt w:val="bullet"/>
      <w:lvlText w:val="•"/>
      <w:lvlJc w:val="left"/>
      <w:pPr>
        <w:ind w:left="6190" w:hanging="567"/>
      </w:pPr>
      <w:rPr>
        <w:rFonts w:hint="default"/>
        <w:lang w:val="pt-PT" w:eastAsia="en-US" w:bidi="ar-SA"/>
      </w:rPr>
    </w:lvl>
    <w:lvl w:ilvl="7" w:tplc="EFB45546">
      <w:numFmt w:val="bullet"/>
      <w:lvlText w:val="•"/>
      <w:lvlJc w:val="left"/>
      <w:pPr>
        <w:ind w:left="7108" w:hanging="567"/>
      </w:pPr>
      <w:rPr>
        <w:rFonts w:hint="default"/>
        <w:lang w:val="pt-PT" w:eastAsia="en-US" w:bidi="ar-SA"/>
      </w:rPr>
    </w:lvl>
    <w:lvl w:ilvl="8" w:tplc="F39C6062">
      <w:numFmt w:val="bullet"/>
      <w:lvlText w:val="•"/>
      <w:lvlJc w:val="left"/>
      <w:pPr>
        <w:ind w:left="8027" w:hanging="567"/>
      </w:pPr>
      <w:rPr>
        <w:rFonts w:hint="default"/>
        <w:lang w:val="pt-PT" w:eastAsia="en-US" w:bidi="ar-SA"/>
      </w:rPr>
    </w:lvl>
  </w:abstractNum>
  <w:abstractNum w:abstractNumId="1">
    <w:nsid w:val="152A256C"/>
    <w:multiLevelType w:val="hybridMultilevel"/>
    <w:tmpl w:val="BE8CA3F4"/>
    <w:lvl w:ilvl="0" w:tplc="3C5AB5EE">
      <w:start w:val="1"/>
      <w:numFmt w:val="upperRoman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en-US" w:bidi="ar-SA"/>
      </w:rPr>
    </w:lvl>
    <w:lvl w:ilvl="1" w:tplc="0128CA48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2" w:tplc="A0602442">
      <w:numFmt w:val="bullet"/>
      <w:lvlText w:val="•"/>
      <w:lvlJc w:val="left"/>
      <w:pPr>
        <w:ind w:left="1736" w:hanging="360"/>
      </w:pPr>
      <w:rPr>
        <w:rFonts w:hint="default"/>
        <w:lang w:val="pt-PT" w:eastAsia="en-US" w:bidi="ar-SA"/>
      </w:rPr>
    </w:lvl>
    <w:lvl w:ilvl="3" w:tplc="495A6840">
      <w:numFmt w:val="bullet"/>
      <w:lvlText w:val="•"/>
      <w:lvlJc w:val="left"/>
      <w:pPr>
        <w:ind w:left="2752" w:hanging="360"/>
      </w:pPr>
      <w:rPr>
        <w:rFonts w:hint="default"/>
        <w:lang w:val="pt-PT" w:eastAsia="en-US" w:bidi="ar-SA"/>
      </w:rPr>
    </w:lvl>
    <w:lvl w:ilvl="4" w:tplc="CAE8D224">
      <w:numFmt w:val="bullet"/>
      <w:lvlText w:val="•"/>
      <w:lvlJc w:val="left"/>
      <w:pPr>
        <w:ind w:left="3768" w:hanging="360"/>
      </w:pPr>
      <w:rPr>
        <w:rFonts w:hint="default"/>
        <w:lang w:val="pt-PT" w:eastAsia="en-US" w:bidi="ar-SA"/>
      </w:rPr>
    </w:lvl>
    <w:lvl w:ilvl="5" w:tplc="630EAE0A">
      <w:numFmt w:val="bullet"/>
      <w:lvlText w:val="•"/>
      <w:lvlJc w:val="left"/>
      <w:pPr>
        <w:ind w:left="4784" w:hanging="360"/>
      </w:pPr>
      <w:rPr>
        <w:rFonts w:hint="default"/>
        <w:lang w:val="pt-PT" w:eastAsia="en-US" w:bidi="ar-SA"/>
      </w:rPr>
    </w:lvl>
    <w:lvl w:ilvl="6" w:tplc="451CD510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7" w:tplc="4C6EA2D6">
      <w:numFmt w:val="bullet"/>
      <w:lvlText w:val="•"/>
      <w:lvlJc w:val="left"/>
      <w:pPr>
        <w:ind w:left="6816" w:hanging="360"/>
      </w:pPr>
      <w:rPr>
        <w:rFonts w:hint="default"/>
        <w:lang w:val="pt-PT" w:eastAsia="en-US" w:bidi="ar-SA"/>
      </w:rPr>
    </w:lvl>
    <w:lvl w:ilvl="8" w:tplc="7A1A9BBE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</w:abstractNum>
  <w:abstractNum w:abstractNumId="2">
    <w:nsid w:val="33FA3C3B"/>
    <w:multiLevelType w:val="hybridMultilevel"/>
    <w:tmpl w:val="BB7273E0"/>
    <w:lvl w:ilvl="0" w:tplc="FADC9316">
      <w:start w:val="1"/>
      <w:numFmt w:val="upperRoman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en-US" w:bidi="ar-SA"/>
      </w:rPr>
    </w:lvl>
    <w:lvl w:ilvl="1" w:tplc="44E22162">
      <w:numFmt w:val="bullet"/>
      <w:lvlText w:val="•"/>
      <w:lvlJc w:val="left"/>
      <w:pPr>
        <w:ind w:left="1418" w:hanging="360"/>
      </w:pPr>
      <w:rPr>
        <w:rFonts w:hint="default"/>
        <w:lang w:val="pt-PT" w:eastAsia="en-US" w:bidi="ar-SA"/>
      </w:rPr>
    </w:lvl>
    <w:lvl w:ilvl="2" w:tplc="ED44CD90">
      <w:numFmt w:val="bullet"/>
      <w:lvlText w:val="•"/>
      <w:lvlJc w:val="left"/>
      <w:pPr>
        <w:ind w:left="2356" w:hanging="360"/>
      </w:pPr>
      <w:rPr>
        <w:rFonts w:hint="default"/>
        <w:lang w:val="pt-PT" w:eastAsia="en-US" w:bidi="ar-SA"/>
      </w:rPr>
    </w:lvl>
    <w:lvl w:ilvl="3" w:tplc="A8845CF2">
      <w:numFmt w:val="bullet"/>
      <w:lvlText w:val="•"/>
      <w:lvlJc w:val="left"/>
      <w:pPr>
        <w:ind w:left="3295" w:hanging="360"/>
      </w:pPr>
      <w:rPr>
        <w:rFonts w:hint="default"/>
        <w:lang w:val="pt-PT" w:eastAsia="en-US" w:bidi="ar-SA"/>
      </w:rPr>
    </w:lvl>
    <w:lvl w:ilvl="4" w:tplc="36C8EB84">
      <w:numFmt w:val="bullet"/>
      <w:lvlText w:val="•"/>
      <w:lvlJc w:val="left"/>
      <w:pPr>
        <w:ind w:left="4233" w:hanging="360"/>
      </w:pPr>
      <w:rPr>
        <w:rFonts w:hint="default"/>
        <w:lang w:val="pt-PT" w:eastAsia="en-US" w:bidi="ar-SA"/>
      </w:rPr>
    </w:lvl>
    <w:lvl w:ilvl="5" w:tplc="E98ADC64">
      <w:numFmt w:val="bullet"/>
      <w:lvlText w:val="•"/>
      <w:lvlJc w:val="left"/>
      <w:pPr>
        <w:ind w:left="5172" w:hanging="360"/>
      </w:pPr>
      <w:rPr>
        <w:rFonts w:hint="default"/>
        <w:lang w:val="pt-PT" w:eastAsia="en-US" w:bidi="ar-SA"/>
      </w:rPr>
    </w:lvl>
    <w:lvl w:ilvl="6" w:tplc="6310E560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7" w:tplc="5AE8F6F2">
      <w:numFmt w:val="bullet"/>
      <w:lvlText w:val="•"/>
      <w:lvlJc w:val="left"/>
      <w:pPr>
        <w:ind w:left="7048" w:hanging="360"/>
      </w:pPr>
      <w:rPr>
        <w:rFonts w:hint="default"/>
        <w:lang w:val="pt-PT" w:eastAsia="en-US" w:bidi="ar-SA"/>
      </w:rPr>
    </w:lvl>
    <w:lvl w:ilvl="8" w:tplc="2E1673BA">
      <w:numFmt w:val="bullet"/>
      <w:lvlText w:val="•"/>
      <w:lvlJc w:val="left"/>
      <w:pPr>
        <w:ind w:left="7987" w:hanging="360"/>
      </w:pPr>
      <w:rPr>
        <w:rFonts w:hint="default"/>
        <w:lang w:val="pt-PT" w:eastAsia="en-US" w:bidi="ar-SA"/>
      </w:rPr>
    </w:lvl>
  </w:abstractNum>
  <w:abstractNum w:abstractNumId="3">
    <w:nsid w:val="4CC739C4"/>
    <w:multiLevelType w:val="hybridMultilevel"/>
    <w:tmpl w:val="BBB0F48E"/>
    <w:lvl w:ilvl="0" w:tplc="A0E28266">
      <w:start w:val="1"/>
      <w:numFmt w:val="upperRoman"/>
      <w:lvlText w:val="%1."/>
      <w:lvlJc w:val="left"/>
      <w:pPr>
        <w:ind w:left="310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33EA8C4">
      <w:numFmt w:val="bullet"/>
      <w:lvlText w:val="•"/>
      <w:lvlJc w:val="left"/>
      <w:pPr>
        <w:ind w:left="1274" w:hanging="197"/>
      </w:pPr>
      <w:rPr>
        <w:rFonts w:hint="default"/>
        <w:lang w:val="pt-PT" w:eastAsia="en-US" w:bidi="ar-SA"/>
      </w:rPr>
    </w:lvl>
    <w:lvl w:ilvl="2" w:tplc="EF6A7EA6">
      <w:numFmt w:val="bullet"/>
      <w:lvlText w:val="•"/>
      <w:lvlJc w:val="left"/>
      <w:pPr>
        <w:ind w:left="2228" w:hanging="197"/>
      </w:pPr>
      <w:rPr>
        <w:rFonts w:hint="default"/>
        <w:lang w:val="pt-PT" w:eastAsia="en-US" w:bidi="ar-SA"/>
      </w:rPr>
    </w:lvl>
    <w:lvl w:ilvl="3" w:tplc="39F26C78">
      <w:numFmt w:val="bullet"/>
      <w:lvlText w:val="•"/>
      <w:lvlJc w:val="left"/>
      <w:pPr>
        <w:ind w:left="3183" w:hanging="197"/>
      </w:pPr>
      <w:rPr>
        <w:rFonts w:hint="default"/>
        <w:lang w:val="pt-PT" w:eastAsia="en-US" w:bidi="ar-SA"/>
      </w:rPr>
    </w:lvl>
    <w:lvl w:ilvl="4" w:tplc="9EACBF2C">
      <w:numFmt w:val="bullet"/>
      <w:lvlText w:val="•"/>
      <w:lvlJc w:val="left"/>
      <w:pPr>
        <w:ind w:left="4137" w:hanging="197"/>
      </w:pPr>
      <w:rPr>
        <w:rFonts w:hint="default"/>
        <w:lang w:val="pt-PT" w:eastAsia="en-US" w:bidi="ar-SA"/>
      </w:rPr>
    </w:lvl>
    <w:lvl w:ilvl="5" w:tplc="6BCE2588">
      <w:numFmt w:val="bullet"/>
      <w:lvlText w:val="•"/>
      <w:lvlJc w:val="left"/>
      <w:pPr>
        <w:ind w:left="5092" w:hanging="197"/>
      </w:pPr>
      <w:rPr>
        <w:rFonts w:hint="default"/>
        <w:lang w:val="pt-PT" w:eastAsia="en-US" w:bidi="ar-SA"/>
      </w:rPr>
    </w:lvl>
    <w:lvl w:ilvl="6" w:tplc="15468134">
      <w:numFmt w:val="bullet"/>
      <w:lvlText w:val="•"/>
      <w:lvlJc w:val="left"/>
      <w:pPr>
        <w:ind w:left="6046" w:hanging="197"/>
      </w:pPr>
      <w:rPr>
        <w:rFonts w:hint="default"/>
        <w:lang w:val="pt-PT" w:eastAsia="en-US" w:bidi="ar-SA"/>
      </w:rPr>
    </w:lvl>
    <w:lvl w:ilvl="7" w:tplc="442484C8">
      <w:numFmt w:val="bullet"/>
      <w:lvlText w:val="•"/>
      <w:lvlJc w:val="left"/>
      <w:pPr>
        <w:ind w:left="7000" w:hanging="197"/>
      </w:pPr>
      <w:rPr>
        <w:rFonts w:hint="default"/>
        <w:lang w:val="pt-PT" w:eastAsia="en-US" w:bidi="ar-SA"/>
      </w:rPr>
    </w:lvl>
    <w:lvl w:ilvl="8" w:tplc="5DB2DA6A">
      <w:numFmt w:val="bullet"/>
      <w:lvlText w:val="•"/>
      <w:lvlJc w:val="left"/>
      <w:pPr>
        <w:ind w:left="7955" w:hanging="197"/>
      </w:pPr>
      <w:rPr>
        <w:rFonts w:hint="default"/>
        <w:lang w:val="pt-PT" w:eastAsia="en-US" w:bidi="ar-SA"/>
      </w:rPr>
    </w:lvl>
  </w:abstractNum>
  <w:abstractNum w:abstractNumId="4">
    <w:nsid w:val="5199155B"/>
    <w:multiLevelType w:val="hybridMultilevel"/>
    <w:tmpl w:val="DAFC7148"/>
    <w:lvl w:ilvl="0" w:tplc="717E7658">
      <w:start w:val="1"/>
      <w:numFmt w:val="upperRoman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4BEAD4A">
      <w:numFmt w:val="bullet"/>
      <w:lvlText w:val="•"/>
      <w:lvlJc w:val="left"/>
      <w:pPr>
        <w:ind w:left="1418" w:hanging="360"/>
      </w:pPr>
      <w:rPr>
        <w:rFonts w:hint="default"/>
        <w:lang w:val="pt-PT" w:eastAsia="en-US" w:bidi="ar-SA"/>
      </w:rPr>
    </w:lvl>
    <w:lvl w:ilvl="2" w:tplc="99B65136">
      <w:numFmt w:val="bullet"/>
      <w:lvlText w:val="•"/>
      <w:lvlJc w:val="left"/>
      <w:pPr>
        <w:ind w:left="2356" w:hanging="360"/>
      </w:pPr>
      <w:rPr>
        <w:rFonts w:hint="default"/>
        <w:lang w:val="pt-PT" w:eastAsia="en-US" w:bidi="ar-SA"/>
      </w:rPr>
    </w:lvl>
    <w:lvl w:ilvl="3" w:tplc="E16ECE22">
      <w:numFmt w:val="bullet"/>
      <w:lvlText w:val="•"/>
      <w:lvlJc w:val="left"/>
      <w:pPr>
        <w:ind w:left="3295" w:hanging="360"/>
      </w:pPr>
      <w:rPr>
        <w:rFonts w:hint="default"/>
        <w:lang w:val="pt-PT" w:eastAsia="en-US" w:bidi="ar-SA"/>
      </w:rPr>
    </w:lvl>
    <w:lvl w:ilvl="4" w:tplc="912E3398">
      <w:numFmt w:val="bullet"/>
      <w:lvlText w:val="•"/>
      <w:lvlJc w:val="left"/>
      <w:pPr>
        <w:ind w:left="4233" w:hanging="360"/>
      </w:pPr>
      <w:rPr>
        <w:rFonts w:hint="default"/>
        <w:lang w:val="pt-PT" w:eastAsia="en-US" w:bidi="ar-SA"/>
      </w:rPr>
    </w:lvl>
    <w:lvl w:ilvl="5" w:tplc="AB8CC4DE">
      <w:numFmt w:val="bullet"/>
      <w:lvlText w:val="•"/>
      <w:lvlJc w:val="left"/>
      <w:pPr>
        <w:ind w:left="5172" w:hanging="360"/>
      </w:pPr>
      <w:rPr>
        <w:rFonts w:hint="default"/>
        <w:lang w:val="pt-PT" w:eastAsia="en-US" w:bidi="ar-SA"/>
      </w:rPr>
    </w:lvl>
    <w:lvl w:ilvl="6" w:tplc="22A0B746">
      <w:numFmt w:val="bullet"/>
      <w:lvlText w:val="•"/>
      <w:lvlJc w:val="left"/>
      <w:pPr>
        <w:ind w:left="6110" w:hanging="360"/>
      </w:pPr>
      <w:rPr>
        <w:rFonts w:hint="default"/>
        <w:lang w:val="pt-PT" w:eastAsia="en-US" w:bidi="ar-SA"/>
      </w:rPr>
    </w:lvl>
    <w:lvl w:ilvl="7" w:tplc="85C0818A">
      <w:numFmt w:val="bullet"/>
      <w:lvlText w:val="•"/>
      <w:lvlJc w:val="left"/>
      <w:pPr>
        <w:ind w:left="7048" w:hanging="360"/>
      </w:pPr>
      <w:rPr>
        <w:rFonts w:hint="default"/>
        <w:lang w:val="pt-PT" w:eastAsia="en-US" w:bidi="ar-SA"/>
      </w:rPr>
    </w:lvl>
    <w:lvl w:ilvl="8" w:tplc="F450353E">
      <w:numFmt w:val="bullet"/>
      <w:lvlText w:val="•"/>
      <w:lvlJc w:val="left"/>
      <w:pPr>
        <w:ind w:left="7987" w:hanging="36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DB"/>
    <w:rsid w:val="000C60F7"/>
    <w:rsid w:val="000F6306"/>
    <w:rsid w:val="001D2389"/>
    <w:rsid w:val="00316459"/>
    <w:rsid w:val="00331E76"/>
    <w:rsid w:val="00456129"/>
    <w:rsid w:val="00562CDA"/>
    <w:rsid w:val="005D2BF9"/>
    <w:rsid w:val="00647093"/>
    <w:rsid w:val="009545F6"/>
    <w:rsid w:val="009A14DB"/>
    <w:rsid w:val="009A2B17"/>
    <w:rsid w:val="00F37ECC"/>
    <w:rsid w:val="00F65341"/>
    <w:rsid w:val="00FA31BD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26" w:right="72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561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129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26" w:right="72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73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561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129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educ.com/infograficorepositori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positorio.sereducacio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de Carvalho Correia</dc:creator>
  <cp:lastModifiedBy>Paulo Sá</cp:lastModifiedBy>
  <cp:revision>2</cp:revision>
  <dcterms:created xsi:type="dcterms:W3CDTF">2021-02-22T18:10:00Z</dcterms:created>
  <dcterms:modified xsi:type="dcterms:W3CDTF">2021-02-22T18:10:00Z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2020-08-26T00:00:00Z</vt:filetime>
  </property>
</Properties>
</file>