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16" w:rsidRPr="00942240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B6C16">
        <w:rPr>
          <w:rFonts w:ascii="Arial" w:hAnsi="Arial" w:cs="Arial"/>
          <w:b/>
          <w:bCs/>
        </w:rPr>
        <w:t>CENTRO UNIVERSITÁRIO MAURÍCIO DE NASSAU – UNINASSAU</w:t>
      </w:r>
    </w:p>
    <w:p w:rsidR="00DB6C16" w:rsidRPr="00942240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42240">
        <w:rPr>
          <w:rFonts w:ascii="Arial" w:hAnsi="Arial" w:cs="Arial"/>
          <w:b/>
          <w:bCs/>
        </w:rPr>
        <w:t>COORDENAÇÃO DO CURSO DE DIREITO</w:t>
      </w:r>
    </w:p>
    <w:p w:rsidR="00DB6C16" w:rsidRPr="00942240" w:rsidRDefault="00DB6C16" w:rsidP="00DB6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B6C16" w:rsidRPr="00942240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B6C16" w:rsidRPr="00942240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B6C16" w:rsidRPr="00942240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42240">
        <w:rPr>
          <w:rFonts w:ascii="Arial" w:hAnsi="Arial" w:cs="Arial"/>
          <w:b/>
          <w:bCs/>
        </w:rPr>
        <w:t>EDITAL 001/ 2018.</w:t>
      </w:r>
      <w:r>
        <w:rPr>
          <w:rFonts w:ascii="Arial" w:hAnsi="Arial" w:cs="Arial"/>
          <w:b/>
          <w:bCs/>
        </w:rPr>
        <w:t>2</w:t>
      </w:r>
    </w:p>
    <w:p w:rsidR="00DB6C16" w:rsidRPr="00942240" w:rsidRDefault="00DB6C16" w:rsidP="00DB6C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DB6C16" w:rsidRPr="00942240" w:rsidRDefault="00DB6C16" w:rsidP="00DB6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42240">
        <w:rPr>
          <w:rFonts w:ascii="Arial" w:hAnsi="Arial" w:cs="Arial"/>
          <w:b/>
          <w:bCs/>
        </w:rPr>
        <w:t>A Coordenação do Curso de Direito do</w:t>
      </w:r>
      <w:r>
        <w:rPr>
          <w:rFonts w:ascii="Arial" w:hAnsi="Arial" w:cs="Arial"/>
          <w:b/>
          <w:bCs/>
        </w:rPr>
        <w:t xml:space="preserve"> </w:t>
      </w:r>
      <w:r w:rsidRPr="00DB6C16">
        <w:rPr>
          <w:rFonts w:ascii="Arial" w:hAnsi="Arial" w:cs="Arial"/>
          <w:b/>
          <w:bCs/>
        </w:rPr>
        <w:t>CENTRO UNIVERSITÁRIO MAURÍCIO DE NASSAU – UNINASSAU</w:t>
      </w:r>
      <w:r w:rsidRPr="00942240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942240">
        <w:rPr>
          <w:rFonts w:ascii="Arial" w:hAnsi="Arial" w:cs="Arial"/>
          <w:b/>
          <w:bCs/>
        </w:rPr>
        <w:t>no uso de suas atribuições regimentais,</w:t>
      </w:r>
      <w:r>
        <w:rPr>
          <w:rFonts w:ascii="Arial" w:hAnsi="Arial" w:cs="Arial"/>
          <w:b/>
          <w:bCs/>
        </w:rPr>
        <w:t xml:space="preserve"> </w:t>
      </w:r>
      <w:r w:rsidRPr="00942240">
        <w:rPr>
          <w:rFonts w:ascii="Arial" w:hAnsi="Arial" w:cs="Arial"/>
        </w:rPr>
        <w:t>CONSIDERANDO a necessidade de se desenvolver práticas pedagógicas que</w:t>
      </w:r>
      <w:r>
        <w:rPr>
          <w:rFonts w:ascii="Arial" w:hAnsi="Arial" w:cs="Arial"/>
        </w:rPr>
        <w:t xml:space="preserve"> estimulem a cultura do ensino a</w:t>
      </w:r>
      <w:r w:rsidRPr="00942240">
        <w:rPr>
          <w:rFonts w:ascii="Arial" w:hAnsi="Arial" w:cs="Arial"/>
        </w:rPr>
        <w:t xml:space="preserve"> distância como ferramenta de apoio ao ensino presencial;</w:t>
      </w:r>
    </w:p>
    <w:p w:rsidR="00DB6C16" w:rsidRPr="00942240" w:rsidRDefault="00DB6C16" w:rsidP="00DB6C16">
      <w:pPr>
        <w:spacing w:after="0" w:line="360" w:lineRule="auto"/>
        <w:jc w:val="both"/>
        <w:rPr>
          <w:rFonts w:ascii="Arial" w:hAnsi="Arial" w:cs="Arial"/>
        </w:rPr>
      </w:pPr>
    </w:p>
    <w:p w:rsidR="00DB6C16" w:rsidRPr="00942240" w:rsidRDefault="00DB6C16" w:rsidP="00DB6C16">
      <w:pPr>
        <w:spacing w:after="0" w:line="360" w:lineRule="auto"/>
        <w:jc w:val="both"/>
        <w:rPr>
          <w:rFonts w:ascii="Arial" w:hAnsi="Arial" w:cs="Arial"/>
        </w:rPr>
      </w:pPr>
      <w:r w:rsidRPr="00942240">
        <w:rPr>
          <w:rFonts w:ascii="Arial" w:hAnsi="Arial" w:cs="Arial"/>
        </w:rPr>
        <w:t>CONSIDERANDO, outrossim, a necessidade de se estimular práticas de estudo para o melhor aproveitamento,</w:t>
      </w:r>
    </w:p>
    <w:p w:rsidR="00DB6C16" w:rsidRPr="00942240" w:rsidRDefault="00DB6C16" w:rsidP="00DB6C16">
      <w:pPr>
        <w:spacing w:after="0"/>
        <w:jc w:val="both"/>
        <w:rPr>
          <w:rFonts w:ascii="Arial" w:hAnsi="Arial" w:cs="Arial"/>
        </w:rPr>
      </w:pPr>
    </w:p>
    <w:p w:rsidR="00DB6C16" w:rsidRPr="00942240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42240">
        <w:rPr>
          <w:rFonts w:ascii="Arial" w:hAnsi="Arial" w:cs="Arial"/>
          <w:b/>
          <w:bCs/>
        </w:rPr>
        <w:t>DIVULGA</w:t>
      </w:r>
    </w:p>
    <w:p w:rsidR="00DB6C16" w:rsidRPr="00942240" w:rsidRDefault="00DB6C16" w:rsidP="00DB6C1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,Bold"/>
          <w:b/>
          <w:bCs/>
        </w:rPr>
      </w:pPr>
    </w:p>
    <w:p w:rsidR="00DB6C16" w:rsidRPr="00942240" w:rsidRDefault="00DB6C16" w:rsidP="00DB6C16">
      <w:pPr>
        <w:jc w:val="center"/>
        <w:rPr>
          <w:rFonts w:ascii="Arial" w:hAnsi="Arial" w:cs="Arial"/>
          <w:b/>
        </w:rPr>
      </w:pPr>
      <w:r w:rsidRPr="00942240">
        <w:rPr>
          <w:rFonts w:ascii="Arial" w:hAnsi="Arial" w:cs="Arial"/>
          <w:b/>
        </w:rPr>
        <w:t>PROJETO GEN-OAB UNIVERSIDADES</w:t>
      </w:r>
    </w:p>
    <w:p w:rsidR="00DB6C16" w:rsidRPr="00942240" w:rsidRDefault="00DB6C16" w:rsidP="00DB6C16">
      <w:pPr>
        <w:spacing w:after="0" w:line="360" w:lineRule="auto"/>
        <w:jc w:val="both"/>
        <w:rPr>
          <w:rFonts w:ascii="Arial" w:hAnsi="Arial" w:cs="Arial"/>
        </w:rPr>
      </w:pPr>
    </w:p>
    <w:p w:rsidR="00DB6C16" w:rsidRPr="00DB6C16" w:rsidRDefault="00DB6C16" w:rsidP="00DB6C16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142" w:hanging="142"/>
        <w:jc w:val="both"/>
        <w:rPr>
          <w:rFonts w:ascii="Arial" w:eastAsia="Times New Roman" w:hAnsi="Arial" w:cs="Arial"/>
          <w:lang w:eastAsia="pt-BR"/>
        </w:rPr>
      </w:pPr>
      <w:r w:rsidRPr="00DB6C16">
        <w:rPr>
          <w:rFonts w:ascii="Arial" w:eastAsia="Times New Roman" w:hAnsi="Arial" w:cs="Arial"/>
          <w:lang w:eastAsia="pt-BR"/>
        </w:rPr>
        <w:t>O discente devidamente matriculado nas</w:t>
      </w:r>
      <w:r>
        <w:rPr>
          <w:rFonts w:ascii="Arial" w:eastAsia="Times New Roman" w:hAnsi="Arial" w:cs="Arial"/>
          <w:lang w:eastAsia="pt-BR"/>
        </w:rPr>
        <w:t xml:space="preserve"> disciplinas de PRÁTICA FORENSE CIVIL; PRÁTICA FORENSE PENAL, PRÁTICA FORENSE DE FAMÍLIA; PRÁTICA FORENSE TRABALHISTA, </w:t>
      </w:r>
      <w:r w:rsidRPr="00DB6C16">
        <w:rPr>
          <w:rFonts w:ascii="Arial" w:eastAsia="Times New Roman" w:hAnsi="Arial" w:cs="Arial"/>
          <w:lang w:eastAsia="pt-BR"/>
        </w:rPr>
        <w:t xml:space="preserve">inseridas na grade curricular do 7º ao 10º períodos (semestres) do Curso de Direito da </w:t>
      </w:r>
      <w:r w:rsidRPr="00DB6C16">
        <w:rPr>
          <w:rFonts w:ascii="Arial" w:eastAsia="Times New Roman" w:hAnsi="Arial" w:cs="Arial"/>
          <w:b/>
          <w:lang w:eastAsia="pt-BR"/>
        </w:rPr>
        <w:t>UNINASSAU,</w:t>
      </w:r>
      <w:r w:rsidRPr="00DB6C16">
        <w:rPr>
          <w:rFonts w:ascii="Arial" w:eastAsia="Times New Roman" w:hAnsi="Arial" w:cs="Arial"/>
          <w:lang w:eastAsia="pt-BR"/>
        </w:rPr>
        <w:t xml:space="preserve"> que participar e cumprir rigorosamente o estabelecido neste documento</w:t>
      </w:r>
      <w:r>
        <w:rPr>
          <w:rFonts w:ascii="Arial" w:eastAsia="Times New Roman" w:hAnsi="Arial" w:cs="Arial"/>
          <w:lang w:eastAsia="pt-BR"/>
        </w:rPr>
        <w:t>,</w:t>
      </w:r>
      <w:r w:rsidRPr="00DB6C16">
        <w:rPr>
          <w:rFonts w:ascii="Arial" w:eastAsia="Times New Roman" w:hAnsi="Arial" w:cs="Arial"/>
          <w:lang w:eastAsia="pt-BR"/>
        </w:rPr>
        <w:t xml:space="preserve"> terá atribuídos 02 (dois) pontos somados às suas</w:t>
      </w:r>
      <w:r>
        <w:rPr>
          <w:rFonts w:ascii="Arial" w:eastAsia="Times New Roman" w:hAnsi="Arial" w:cs="Arial"/>
          <w:lang w:eastAsia="pt-BR"/>
        </w:rPr>
        <w:t xml:space="preserve"> </w:t>
      </w:r>
      <w:r w:rsidRPr="00DB6C16">
        <w:rPr>
          <w:rFonts w:ascii="Arial" w:eastAsia="Times New Roman" w:hAnsi="Arial" w:cs="Arial"/>
          <w:lang w:eastAsia="pt-BR"/>
        </w:rPr>
        <w:t xml:space="preserve">1ª  e 2ª avaliações , de tal modo que </w:t>
      </w:r>
      <w:r w:rsidRPr="00DB6C16">
        <w:rPr>
          <w:rFonts w:ascii="Arial" w:eastAsia="Times New Roman" w:hAnsi="Arial" w:cs="Arial"/>
          <w:b/>
          <w:lang w:eastAsia="pt-BR"/>
        </w:rPr>
        <w:t>as provas aplicadas  pelo docente valerão  de 0 a 8,0 (oito) pontos</w:t>
      </w:r>
      <w:r w:rsidRPr="00DB6C16">
        <w:rPr>
          <w:rFonts w:ascii="Arial" w:eastAsia="Times New Roman" w:hAnsi="Arial" w:cs="Arial"/>
          <w:lang w:eastAsia="pt-BR"/>
        </w:rPr>
        <w:t>, conforme o disposto abaixo, além de 10 (dez) horas de atividades complementares.</w:t>
      </w:r>
    </w:p>
    <w:p w:rsidR="00DB6C16" w:rsidRPr="00942240" w:rsidRDefault="00DB6C16" w:rsidP="00DB6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DB6C16" w:rsidRPr="00942240" w:rsidRDefault="00DB6C16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942240">
        <w:rPr>
          <w:rFonts w:ascii="Arial" w:eastAsia="Times New Roman" w:hAnsi="Arial" w:cs="Arial"/>
          <w:lang w:eastAsia="pt-BR"/>
        </w:rPr>
        <w:t>2. São tarefas que o discente participante do Projeto deve realizar:</w:t>
      </w:r>
    </w:p>
    <w:p w:rsidR="00DB6C16" w:rsidRDefault="00DB6C16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B6C16" w:rsidRDefault="00DB6C16" w:rsidP="00DB6C16">
      <w:pPr>
        <w:spacing w:line="360" w:lineRule="auto"/>
        <w:jc w:val="both"/>
        <w:rPr>
          <w:rFonts w:ascii="Arial" w:eastAsia="Times New Roman" w:hAnsi="Arial" w:cs="Arial"/>
          <w:u w:val="single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2.1. Providenciar matrícula no Projeto junto à coordenação até a data de </w:t>
      </w:r>
      <w:r w:rsidRPr="00DB6C16">
        <w:rPr>
          <w:rFonts w:ascii="Arial" w:eastAsia="Times New Roman" w:hAnsi="Arial" w:cs="Arial"/>
          <w:u w:val="single"/>
          <w:lang w:eastAsia="pt-BR"/>
        </w:rPr>
        <w:t>20 de outubro de 2018</w:t>
      </w:r>
      <w:r>
        <w:rPr>
          <w:rFonts w:ascii="Arial" w:eastAsia="Times New Roman" w:hAnsi="Arial" w:cs="Arial"/>
          <w:u w:val="single"/>
          <w:lang w:eastAsia="pt-BR"/>
        </w:rPr>
        <w:t>.</w:t>
      </w:r>
    </w:p>
    <w:p w:rsidR="00DB6C16" w:rsidRPr="004C5072" w:rsidRDefault="00DB6C16" w:rsidP="00DB6C16">
      <w:pPr>
        <w:spacing w:line="360" w:lineRule="auto"/>
        <w:jc w:val="both"/>
        <w:rPr>
          <w:rFonts w:ascii="Arial" w:eastAsia="Times New Roman" w:hAnsi="Arial" w:cs="Arial"/>
          <w:u w:val="single"/>
          <w:lang w:eastAsia="pt-BR"/>
        </w:rPr>
      </w:pPr>
    </w:p>
    <w:p w:rsidR="00DB6C16" w:rsidRDefault="00DB6C16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 xml:space="preserve">2.2. </w:t>
      </w:r>
      <w:r w:rsidRPr="00541257">
        <w:rPr>
          <w:rFonts w:ascii="Arial" w:eastAsia="Times New Roman" w:hAnsi="Arial" w:cs="Arial"/>
          <w:lang w:eastAsia="pt-BR"/>
        </w:rPr>
        <w:t xml:space="preserve">O Simulado </w:t>
      </w:r>
      <w:r w:rsidRPr="00BC6644">
        <w:rPr>
          <w:rFonts w:ascii="Arial" w:eastAsia="Times New Roman" w:hAnsi="Arial" w:cs="Arial"/>
          <w:b/>
          <w:lang w:eastAsia="pt-BR"/>
        </w:rPr>
        <w:t>não será obrigatório</w:t>
      </w:r>
      <w:r>
        <w:rPr>
          <w:rFonts w:ascii="Arial" w:eastAsia="Times New Roman" w:hAnsi="Arial" w:cs="Arial"/>
          <w:lang w:eastAsia="pt-BR"/>
        </w:rPr>
        <w:t xml:space="preserve"> e o aluno que o realizar a</w:t>
      </w:r>
      <w:r w:rsidRPr="00541257">
        <w:rPr>
          <w:rFonts w:ascii="Arial" w:eastAsia="Times New Roman" w:hAnsi="Arial" w:cs="Arial"/>
          <w:lang w:eastAsia="pt-BR"/>
        </w:rPr>
        <w:t xml:space="preserve">través do </w:t>
      </w:r>
      <w:hyperlink r:id="rId7" w:tgtFrame="_blank" w:history="1">
        <w:r w:rsidRPr="00541257">
          <w:rPr>
            <w:rFonts w:ascii="Arial" w:eastAsia="Times New Roman" w:hAnsi="Arial" w:cs="Arial"/>
            <w:u w:val="single"/>
            <w:lang w:eastAsia="pt-BR"/>
          </w:rPr>
          <w:t>http://ava.grupogen.com.br</w:t>
        </w:r>
      </w:hyperlink>
      <w:r w:rsidRPr="00541257">
        <w:rPr>
          <w:rFonts w:ascii="Arial" w:eastAsia="Times New Roman" w:hAnsi="Arial" w:cs="Arial"/>
          <w:lang w:eastAsia="pt-BR"/>
        </w:rPr>
        <w:t>, com acesso atrav</w:t>
      </w:r>
      <w:r>
        <w:rPr>
          <w:rFonts w:ascii="Arial" w:eastAsia="Times New Roman" w:hAnsi="Arial" w:cs="Arial"/>
          <w:lang w:eastAsia="pt-BR"/>
        </w:rPr>
        <w:t>és do login e senha do discente, receberá 10 horas de atividades complementares;</w:t>
      </w:r>
    </w:p>
    <w:p w:rsidR="00DB6C16" w:rsidRDefault="00DB6C16" w:rsidP="00DB6C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B6C16" w:rsidRDefault="00DB6C16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2.3. O </w:t>
      </w:r>
      <w:r w:rsidRPr="00CC314E">
        <w:rPr>
          <w:rFonts w:ascii="Arial" w:eastAsia="Times New Roman" w:hAnsi="Arial" w:cs="Arial"/>
          <w:b/>
          <w:lang w:eastAsia="pt-BR"/>
        </w:rPr>
        <w:t>SIMULADO</w:t>
      </w:r>
      <w:r>
        <w:rPr>
          <w:rFonts w:ascii="Arial" w:eastAsia="Times New Roman" w:hAnsi="Arial" w:cs="Arial"/>
          <w:lang w:eastAsia="pt-BR"/>
        </w:rPr>
        <w:t xml:space="preserve"> estará disponível </w:t>
      </w:r>
      <w:r w:rsidRPr="00DB6C16">
        <w:rPr>
          <w:rFonts w:ascii="Arial" w:eastAsia="Times New Roman" w:hAnsi="Arial" w:cs="Arial"/>
          <w:lang w:eastAsia="pt-BR"/>
        </w:rPr>
        <w:t>no período de 22</w:t>
      </w:r>
      <w:r>
        <w:rPr>
          <w:rFonts w:ascii="Arial" w:eastAsia="Times New Roman" w:hAnsi="Arial" w:cs="Arial"/>
          <w:lang w:eastAsia="pt-BR"/>
        </w:rPr>
        <w:t xml:space="preserve"> </w:t>
      </w:r>
      <w:r w:rsidRPr="00DB6C16">
        <w:rPr>
          <w:rFonts w:ascii="Arial" w:eastAsia="Times New Roman" w:hAnsi="Arial" w:cs="Arial"/>
          <w:lang w:eastAsia="pt-BR"/>
        </w:rPr>
        <w:t>a 29 de outubro de 2018.</w:t>
      </w:r>
      <w:r w:rsidRPr="00942240">
        <w:rPr>
          <w:rFonts w:ascii="Arial" w:eastAsia="Times New Roman" w:hAnsi="Arial" w:cs="Arial"/>
          <w:lang w:eastAsia="pt-BR"/>
        </w:rPr>
        <w:t> </w:t>
      </w:r>
    </w:p>
    <w:p w:rsidR="00DB6C16" w:rsidRDefault="00DB6C16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B6C16" w:rsidRDefault="00DB6C16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2.4</w:t>
      </w:r>
      <w:r w:rsidRPr="00942240">
        <w:rPr>
          <w:rFonts w:ascii="Arial" w:eastAsia="Times New Roman" w:hAnsi="Arial" w:cs="Arial"/>
          <w:lang w:eastAsia="pt-BR"/>
        </w:rPr>
        <w:t>. Acessar</w:t>
      </w:r>
      <w:r>
        <w:rPr>
          <w:rFonts w:ascii="Arial" w:eastAsia="Times New Roman" w:hAnsi="Arial" w:cs="Arial"/>
          <w:lang w:eastAsia="pt-BR"/>
        </w:rPr>
        <w:t xml:space="preserve">, no mínimo, 50% do material disponível (vídeo aulas e exercícios) </w:t>
      </w:r>
      <w:r w:rsidRPr="00942240">
        <w:rPr>
          <w:rFonts w:ascii="Arial" w:eastAsia="Times New Roman" w:hAnsi="Arial" w:cs="Arial"/>
          <w:lang w:eastAsia="pt-BR"/>
        </w:rPr>
        <w:t>na</w:t>
      </w:r>
      <w:r>
        <w:rPr>
          <w:rFonts w:ascii="Arial" w:eastAsia="Times New Roman" w:hAnsi="Arial" w:cs="Arial"/>
          <w:lang w:eastAsia="pt-BR"/>
        </w:rPr>
        <w:t xml:space="preserve"> p</w:t>
      </w:r>
      <w:r w:rsidRPr="00942240">
        <w:rPr>
          <w:rFonts w:ascii="Arial" w:eastAsia="Times New Roman" w:hAnsi="Arial" w:cs="Arial"/>
          <w:lang w:eastAsia="pt-BR"/>
        </w:rPr>
        <w:t>lataforma </w:t>
      </w:r>
      <w:hyperlink r:id="rId8" w:tgtFrame="_blank" w:history="1">
        <w:r w:rsidRPr="00942240">
          <w:rPr>
            <w:rFonts w:ascii="Arial" w:eastAsia="Times New Roman" w:hAnsi="Arial" w:cs="Arial"/>
            <w:u w:val="single"/>
            <w:lang w:eastAsia="pt-BR"/>
          </w:rPr>
          <w:t>http://ava.grupogen.com.br</w:t>
        </w:r>
      </w:hyperlink>
      <w:r w:rsidRPr="00942240">
        <w:rPr>
          <w:rFonts w:ascii="Arial" w:eastAsia="Times New Roman" w:hAnsi="Arial" w:cs="Arial"/>
          <w:lang w:eastAsia="pt-BR"/>
        </w:rPr>
        <w:t xml:space="preserve">, até </w:t>
      </w:r>
      <w:r>
        <w:rPr>
          <w:rFonts w:ascii="Arial" w:eastAsia="Times New Roman" w:hAnsi="Arial" w:cs="Arial"/>
          <w:lang w:eastAsia="pt-BR"/>
        </w:rPr>
        <w:t xml:space="preserve">o dia </w:t>
      </w:r>
      <w:r w:rsidRPr="00DB6C16">
        <w:rPr>
          <w:rFonts w:ascii="Arial" w:eastAsia="Times New Roman" w:hAnsi="Arial" w:cs="Arial"/>
          <w:lang w:eastAsia="pt-BR"/>
        </w:rPr>
        <w:t>04 de dezembro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DB6C16">
        <w:rPr>
          <w:rFonts w:ascii="Arial" w:eastAsia="Times New Roman" w:hAnsi="Arial" w:cs="Arial"/>
          <w:lang w:eastAsia="pt-BR"/>
        </w:rPr>
        <w:t>de 2018;</w:t>
      </w:r>
      <w:r w:rsidRPr="00942240">
        <w:rPr>
          <w:rFonts w:ascii="Arial" w:eastAsia="Times New Roman" w:hAnsi="Arial" w:cs="Arial"/>
          <w:lang w:eastAsia="pt-BR"/>
        </w:rPr>
        <w:t> </w:t>
      </w:r>
    </w:p>
    <w:p w:rsidR="00DB6C16" w:rsidRPr="004717CD" w:rsidRDefault="00DB6C16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DB6C16" w:rsidRDefault="00DB6C16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a) Ainda que o discente opte pela avaliação de Segunda Chamada (2º Chamada), caso a nota desta substitua a nota de 2ª unidade da disciplina de Prática, deverão ser aplicadas as regras dispostas neste Edital.</w:t>
      </w:r>
    </w:p>
    <w:p w:rsidR="00DB6C16" w:rsidRPr="00942240" w:rsidRDefault="00DB6C16" w:rsidP="00DB6C16">
      <w:pPr>
        <w:spacing w:after="0" w:line="360" w:lineRule="auto"/>
        <w:jc w:val="both"/>
        <w:rPr>
          <w:rFonts w:ascii="Arial" w:hAnsi="Arial" w:cs="Arial"/>
        </w:rPr>
      </w:pPr>
    </w:p>
    <w:p w:rsidR="00DB6C16" w:rsidRPr="00942240" w:rsidRDefault="00DB6C16" w:rsidP="00DB6C16">
      <w:pPr>
        <w:spacing w:after="0" w:line="360" w:lineRule="auto"/>
        <w:jc w:val="both"/>
        <w:rPr>
          <w:rFonts w:ascii="Arial" w:hAnsi="Arial" w:cs="Arial"/>
        </w:rPr>
      </w:pPr>
      <w:r w:rsidRPr="00942240">
        <w:rPr>
          <w:rFonts w:ascii="Arial" w:hAnsi="Arial" w:cs="Arial"/>
        </w:rPr>
        <w:t>4. DISPOSIÇÕES GERAIS</w:t>
      </w:r>
    </w:p>
    <w:p w:rsidR="00DB6C16" w:rsidRDefault="00DB6C16" w:rsidP="00DB6C16">
      <w:pPr>
        <w:spacing w:after="0" w:line="360" w:lineRule="auto"/>
        <w:jc w:val="both"/>
        <w:rPr>
          <w:rFonts w:ascii="Arial" w:hAnsi="Arial" w:cs="Arial"/>
        </w:rPr>
      </w:pPr>
    </w:p>
    <w:p w:rsidR="00DB6C16" w:rsidRPr="00942240" w:rsidRDefault="00DB6C16" w:rsidP="00DB6C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4.1.</w:t>
      </w:r>
      <w:r>
        <w:rPr>
          <w:rFonts w:ascii="Calibri" w:hAnsi="Calibri"/>
          <w:b/>
          <w:bCs/>
          <w:color w:val="000000"/>
          <w:shd w:val="clear" w:color="auto" w:fill="FFFFFF"/>
        </w:rPr>
        <w:t> </w:t>
      </w:r>
      <w:r w:rsidRPr="00942240">
        <w:rPr>
          <w:rFonts w:ascii="Arial" w:eastAsia="Times New Roman" w:hAnsi="Arial" w:cs="Arial"/>
          <w:lang w:eastAsia="pt-BR"/>
        </w:rPr>
        <w:t xml:space="preserve">Após a análise </w:t>
      </w:r>
      <w:r>
        <w:rPr>
          <w:rFonts w:ascii="Arial" w:eastAsia="Times New Roman" w:hAnsi="Arial" w:cs="Arial"/>
          <w:lang w:eastAsia="pt-BR"/>
        </w:rPr>
        <w:t xml:space="preserve">de participação e resultados no </w:t>
      </w:r>
      <w:r>
        <w:rPr>
          <w:rFonts w:ascii="Arial" w:eastAsia="Times New Roman" w:hAnsi="Arial" w:cs="Arial"/>
          <w:b/>
          <w:lang w:eastAsia="pt-BR"/>
        </w:rPr>
        <w:t>SIMULADO</w:t>
      </w:r>
      <w:r>
        <w:rPr>
          <w:rFonts w:ascii="Arial" w:hAnsi="Arial" w:cs="Arial"/>
        </w:rPr>
        <w:t xml:space="preserve">, </w:t>
      </w:r>
      <w:r w:rsidRPr="00942240">
        <w:rPr>
          <w:rFonts w:ascii="Arial" w:eastAsia="Times New Roman" w:hAnsi="Arial" w:cs="Arial"/>
          <w:lang w:eastAsia="pt-BR"/>
        </w:rPr>
        <w:t>a Coordenação do Curso será responsá</w:t>
      </w:r>
      <w:r>
        <w:rPr>
          <w:rFonts w:ascii="Arial" w:eastAsia="Times New Roman" w:hAnsi="Arial" w:cs="Arial"/>
          <w:lang w:eastAsia="pt-BR"/>
        </w:rPr>
        <w:t>vel por realizar o lançamento de 10 horas de atividades complementares</w:t>
      </w:r>
      <w:r w:rsidRPr="00942240">
        <w:rPr>
          <w:rFonts w:ascii="Arial" w:eastAsia="Times New Roman" w:hAnsi="Arial" w:cs="Arial"/>
          <w:lang w:eastAsia="pt-BR"/>
        </w:rPr>
        <w:t>, n</w:t>
      </w:r>
      <w:r>
        <w:rPr>
          <w:rFonts w:ascii="Arial" w:eastAsia="Times New Roman" w:hAnsi="Arial" w:cs="Arial"/>
          <w:lang w:eastAsia="pt-BR"/>
        </w:rPr>
        <w:t>os casos em que ess</w:t>
      </w:r>
      <w:bookmarkStart w:id="0" w:name="_GoBack"/>
      <w:bookmarkEnd w:id="0"/>
      <w:r>
        <w:rPr>
          <w:rFonts w:ascii="Arial" w:eastAsia="Times New Roman" w:hAnsi="Arial" w:cs="Arial"/>
          <w:lang w:eastAsia="pt-BR"/>
        </w:rPr>
        <w:t>a for devida.</w:t>
      </w:r>
      <w:r w:rsidRPr="00942240">
        <w:rPr>
          <w:rFonts w:ascii="Arial" w:eastAsia="Times New Roman" w:hAnsi="Arial" w:cs="Arial"/>
          <w:lang w:eastAsia="pt-BR"/>
        </w:rPr>
        <w:t> </w:t>
      </w:r>
    </w:p>
    <w:p w:rsidR="00DB6C16" w:rsidRPr="00942240" w:rsidRDefault="00DB6C16" w:rsidP="00DB6C16">
      <w:pPr>
        <w:spacing w:after="0" w:line="360" w:lineRule="auto"/>
        <w:jc w:val="both"/>
        <w:rPr>
          <w:rFonts w:ascii="Arial" w:hAnsi="Arial" w:cs="Arial"/>
        </w:rPr>
      </w:pPr>
      <w:r w:rsidRPr="00942240">
        <w:rPr>
          <w:rFonts w:ascii="Arial" w:hAnsi="Arial" w:cs="Arial"/>
        </w:rPr>
        <w:t>4.</w:t>
      </w:r>
      <w:r>
        <w:rPr>
          <w:rFonts w:ascii="Arial" w:hAnsi="Arial" w:cs="Arial"/>
        </w:rPr>
        <w:t>2</w:t>
      </w:r>
      <w:r w:rsidRPr="00942240">
        <w:rPr>
          <w:rFonts w:ascii="Arial" w:hAnsi="Arial" w:cs="Arial"/>
        </w:rPr>
        <w:t xml:space="preserve"> Os casos omissos serão resolvidos pela </w:t>
      </w:r>
      <w:r>
        <w:rPr>
          <w:rFonts w:ascii="Arial" w:hAnsi="Arial" w:cs="Arial"/>
        </w:rPr>
        <w:t>Coordenação de C</w:t>
      </w:r>
      <w:r w:rsidRPr="00942240">
        <w:rPr>
          <w:rFonts w:ascii="Arial" w:hAnsi="Arial" w:cs="Arial"/>
        </w:rPr>
        <w:t>urso</w:t>
      </w:r>
      <w:r>
        <w:rPr>
          <w:rFonts w:ascii="Arial" w:hAnsi="Arial" w:cs="Arial"/>
        </w:rPr>
        <w:t xml:space="preserve"> e Direção da Unidade</w:t>
      </w:r>
      <w:r w:rsidRPr="00942240">
        <w:rPr>
          <w:rFonts w:ascii="Arial" w:hAnsi="Arial" w:cs="Arial"/>
        </w:rPr>
        <w:t>.</w:t>
      </w:r>
    </w:p>
    <w:p w:rsidR="00DB6C16" w:rsidRPr="00942240" w:rsidRDefault="00DB6C16" w:rsidP="00DB6C16">
      <w:pPr>
        <w:spacing w:line="360" w:lineRule="auto"/>
        <w:jc w:val="both"/>
        <w:rPr>
          <w:rFonts w:ascii="Arial" w:hAnsi="Arial" w:cs="Arial"/>
        </w:rPr>
      </w:pPr>
    </w:p>
    <w:p w:rsidR="00DB6C16" w:rsidRPr="00942240" w:rsidRDefault="00DB6C16" w:rsidP="00DB6C16">
      <w:pPr>
        <w:spacing w:line="360" w:lineRule="auto"/>
        <w:jc w:val="right"/>
        <w:rPr>
          <w:rFonts w:ascii="Arial" w:hAnsi="Arial" w:cs="Arial"/>
        </w:rPr>
      </w:pPr>
      <w:r w:rsidRPr="00942240">
        <w:rPr>
          <w:rFonts w:ascii="Arial" w:hAnsi="Arial" w:cs="Arial"/>
        </w:rPr>
        <w:t xml:space="preserve">Recife, </w:t>
      </w:r>
      <w:r>
        <w:rPr>
          <w:rFonts w:ascii="Arial" w:hAnsi="Arial" w:cs="Arial"/>
        </w:rPr>
        <w:t>16 de agosto de 2018.</w:t>
      </w:r>
    </w:p>
    <w:p w:rsidR="00DB6C16" w:rsidRDefault="00DB6C16" w:rsidP="00DB6C1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647950" cy="1200150"/>
            <wp:effectExtent l="19050" t="0" r="0" b="0"/>
            <wp:docPr id="1" name="Imagem 1" descr="C:\Users\010115622\Desktop\Assinatura de Amé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15622\Desktop\Assinatura de Améli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C16" w:rsidRPr="00942240" w:rsidRDefault="00DB6C16" w:rsidP="00DB6C1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MARIA AMÉLIA GIOVANNINI CALADO</w:t>
      </w:r>
    </w:p>
    <w:p w:rsidR="00DB6C16" w:rsidRPr="00942240" w:rsidRDefault="00DB6C16" w:rsidP="00DB6C16">
      <w:pPr>
        <w:spacing w:line="360" w:lineRule="auto"/>
        <w:jc w:val="center"/>
      </w:pPr>
      <w:r w:rsidRPr="00942240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942240">
        <w:rPr>
          <w:rFonts w:ascii="Arial" w:hAnsi="Arial" w:cs="Arial"/>
        </w:rPr>
        <w:t xml:space="preserve"> do Curso de Direito </w:t>
      </w:r>
    </w:p>
    <w:p w:rsidR="00DB6C16" w:rsidRPr="00942240" w:rsidRDefault="00DB6C16" w:rsidP="00DB6C16">
      <w:pPr>
        <w:spacing w:after="0" w:line="360" w:lineRule="auto"/>
        <w:jc w:val="both"/>
        <w:rPr>
          <w:rFonts w:ascii="Arial" w:hAnsi="Arial" w:cs="Arial"/>
        </w:rPr>
      </w:pPr>
    </w:p>
    <w:p w:rsidR="003E676C" w:rsidRPr="00DB6C16" w:rsidRDefault="00FB1B92" w:rsidP="00DB6C16"/>
    <w:sectPr w:rsidR="003E676C" w:rsidRPr="00DB6C16" w:rsidSect="0001030F">
      <w:headerReference w:type="default" r:id="rId10"/>
      <w:footerReference w:type="defaul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CA2D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CA2D28" w16cid:durableId="1E36931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B92" w:rsidRDefault="00FB1B92">
      <w:pPr>
        <w:spacing w:after="0" w:line="240" w:lineRule="auto"/>
      </w:pPr>
      <w:r>
        <w:separator/>
      </w:r>
    </w:p>
  </w:endnote>
  <w:endnote w:type="continuationSeparator" w:id="1">
    <w:p w:rsidR="00FB1B92" w:rsidRDefault="00FB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49" w:rsidRDefault="00FB1B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B92" w:rsidRDefault="00FB1B92">
      <w:pPr>
        <w:spacing w:after="0" w:line="240" w:lineRule="auto"/>
      </w:pPr>
      <w:r>
        <w:separator/>
      </w:r>
    </w:p>
  </w:footnote>
  <w:footnote w:type="continuationSeparator" w:id="1">
    <w:p w:rsidR="00FB1B92" w:rsidRDefault="00FB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8C" w:rsidRDefault="00983158" w:rsidP="00D7598C">
    <w:pPr>
      <w:pStyle w:val="Cabealho"/>
      <w:jc w:val="center"/>
    </w:pPr>
    <w:r>
      <w:rPr>
        <w:rFonts w:ascii="Arial" w:hAnsi="Arial" w:cs="Arial"/>
        <w:b/>
        <w:bCs/>
        <w:noProof/>
        <w:sz w:val="23"/>
        <w:szCs w:val="23"/>
        <w:lang w:eastAsia="pt-BR"/>
      </w:rPr>
      <w:drawing>
        <wp:inline distT="0" distB="0" distL="0" distR="0">
          <wp:extent cx="2038985" cy="1465045"/>
          <wp:effectExtent l="0" t="0" r="0" b="190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38" cy="1497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98C" w:rsidRDefault="00FB1B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51A"/>
    <w:multiLevelType w:val="hybridMultilevel"/>
    <w:tmpl w:val="1A186A02"/>
    <w:lvl w:ilvl="0" w:tplc="50E017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27A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6A7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833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4DB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AD0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DA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8B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0B6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E2400"/>
    <w:multiLevelType w:val="hybridMultilevel"/>
    <w:tmpl w:val="1DE8A5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930E5"/>
    <w:multiLevelType w:val="hybridMultilevel"/>
    <w:tmpl w:val="EE5010C8"/>
    <w:lvl w:ilvl="0" w:tplc="327ADE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888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CC2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EB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ACF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AFA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4D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A09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294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na Lacerda Barboza Filha">
    <w15:presenceInfo w15:providerId="AD" w15:userId="S-1-5-21-2985903350-120652282-3028044777-344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E9E"/>
    <w:rsid w:val="00053A0D"/>
    <w:rsid w:val="000A05A9"/>
    <w:rsid w:val="000C14D7"/>
    <w:rsid w:val="00110679"/>
    <w:rsid w:val="00182DC0"/>
    <w:rsid w:val="0019232F"/>
    <w:rsid w:val="001C3101"/>
    <w:rsid w:val="00243D61"/>
    <w:rsid w:val="00274B3B"/>
    <w:rsid w:val="002F0884"/>
    <w:rsid w:val="00400E9E"/>
    <w:rsid w:val="004717CD"/>
    <w:rsid w:val="00541257"/>
    <w:rsid w:val="00667C90"/>
    <w:rsid w:val="00774CC5"/>
    <w:rsid w:val="0079547B"/>
    <w:rsid w:val="00827D53"/>
    <w:rsid w:val="00862FDA"/>
    <w:rsid w:val="00942240"/>
    <w:rsid w:val="00983158"/>
    <w:rsid w:val="00B6427B"/>
    <w:rsid w:val="00B971B5"/>
    <w:rsid w:val="00BF15DE"/>
    <w:rsid w:val="00D31AAC"/>
    <w:rsid w:val="00DB6C16"/>
    <w:rsid w:val="00E55C87"/>
    <w:rsid w:val="00E73B46"/>
    <w:rsid w:val="00EA30F5"/>
    <w:rsid w:val="00FB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E9E"/>
  </w:style>
  <w:style w:type="paragraph" w:styleId="Rodap">
    <w:name w:val="footer"/>
    <w:basedOn w:val="Normal"/>
    <w:link w:val="Rodap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E9E"/>
  </w:style>
  <w:style w:type="character" w:styleId="Hyperlink">
    <w:name w:val="Hyperlink"/>
    <w:basedOn w:val="Fontepargpadro"/>
    <w:uiPriority w:val="99"/>
    <w:unhideWhenUsed/>
    <w:rsid w:val="00400E9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3A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2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62F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2F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2F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2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2F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8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7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4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0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9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8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.grupogen.com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va.grupogen.com.br/" TargetMode="Externa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Artur Siqueira Muniz</dc:creator>
  <cp:lastModifiedBy>010115622</cp:lastModifiedBy>
  <cp:revision>2</cp:revision>
  <dcterms:created xsi:type="dcterms:W3CDTF">2018-08-16T18:04:00Z</dcterms:created>
  <dcterms:modified xsi:type="dcterms:W3CDTF">2018-08-16T18:04:00Z</dcterms:modified>
</cp:coreProperties>
</file>