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83" w:type="dxa"/>
        <w:tblInd w:w="-5" w:type="dxa"/>
        <w:tblLook w:val="04A0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245F5E" w:rsidRDefault="00642AA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5F5E">
              <w:rPr>
                <w:rFonts w:ascii="Arial" w:hAnsi="Arial" w:cs="Arial"/>
                <w:sz w:val="22"/>
                <w:szCs w:val="22"/>
                <w:lang w:val="pt-BR"/>
              </w:rPr>
              <w:t>Uninassau Graças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245F5E" w:rsidRDefault="00642AA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245F5E">
              <w:rPr>
                <w:rFonts w:ascii="Arial" w:hAnsi="Arial" w:cs="Arial"/>
                <w:bCs/>
                <w:sz w:val="22"/>
                <w:szCs w:val="22"/>
                <w:lang w:val="pt-BR"/>
              </w:rPr>
              <w:t>Direito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7976D8">
            <w:rPr>
              <w:rFonts w:ascii="Arial" w:hAnsi="Arial" w:cs="Arial"/>
              <w:spacing w:val="37"/>
              <w:sz w:val="22"/>
              <w:lang w:val="pt-BR"/>
            </w:rPr>
            <w:t xml:space="preserve"> Maria Amélia Giovannini Calado 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7976D8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rFonts w:ascii="Arial" w:hAnsi="Arial" w:cs="Arial"/>
            <w:i/>
            <w:spacing w:val="37"/>
            <w:sz w:val="22"/>
            <w:szCs w:val="22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7976D8" w:rsidRPr="007976D8">
            <w:rPr>
              <w:rFonts w:ascii="Arial" w:hAnsi="Arial" w:cs="Arial"/>
              <w:i/>
              <w:spacing w:val="37"/>
              <w:sz w:val="22"/>
              <w:szCs w:val="22"/>
              <w:u w:val="single"/>
              <w:lang w:val="pt-BR"/>
            </w:rPr>
            <w:t>Direito</w:t>
          </w:r>
        </w:sdtContent>
      </w:sdt>
      <w:r w:rsidR="007976D8">
        <w:rPr>
          <w:i/>
          <w:color w:val="FF0000"/>
          <w:spacing w:val="37"/>
          <w:u w:val="single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7976D8">
            <w:rPr>
              <w:rFonts w:ascii="Arial" w:hAnsi="Arial" w:cs="Arial"/>
              <w:spacing w:val="37"/>
              <w:sz w:val="22"/>
              <w:lang w:val="pt-BR"/>
            </w:rPr>
            <w:t>Uninassau Graças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7976D8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="007976D8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="007976D8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7976D8">
            <w:rPr>
              <w:rFonts w:ascii="Arial" w:hAnsi="Arial" w:cs="Arial"/>
              <w:spacing w:val="37"/>
              <w:sz w:val="22"/>
              <w:lang w:val="pt-BR"/>
            </w:rPr>
            <w:t>28 de fevereiro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</w:t>
      </w:r>
      <w:r w:rsidR="007976D8">
        <w:rPr>
          <w:rFonts w:ascii="Arial" w:hAnsi="Arial" w:cs="Arial"/>
          <w:spacing w:val="37"/>
          <w:sz w:val="22"/>
          <w:lang w:val="pt-BR"/>
        </w:rPr>
        <w:t>o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7976D8">
            <w:rPr>
              <w:rFonts w:ascii="Arial" w:hAnsi="Arial" w:cs="Arial"/>
              <w:spacing w:val="37"/>
              <w:sz w:val="22"/>
              <w:lang w:val="pt-BR"/>
            </w:rPr>
            <w:t xml:space="preserve"> Núcleo de Práticas Jurídicas 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7976D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="007976D8">
        <w:rPr>
          <w:rFonts w:ascii="Arial" w:hAnsi="Arial" w:cs="Arial"/>
          <w:spacing w:val="-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7976D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7976D8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7976D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 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="007976D8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7976D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</w:t>
      </w:r>
      <w:r w:rsidR="007976D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7976D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7976D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7976D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7976D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5C25AA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rFonts w:ascii="Arial" w:hAnsi="Arial" w:cs="Arial"/>
            <w:i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7976D8" w:rsidRPr="007976D8">
            <w:rPr>
              <w:rFonts w:ascii="Arial" w:hAnsi="Arial" w:cs="Arial"/>
              <w:i/>
              <w:spacing w:val="37"/>
              <w:sz w:val="22"/>
              <w:szCs w:val="22"/>
              <w:u w:val="single"/>
              <w:lang w:val="pt-BR"/>
            </w:rPr>
            <w:t>24</w:t>
          </w:r>
          <w:r w:rsidR="007976D8" w:rsidRPr="007976D8">
            <w:rPr>
              <w:rFonts w:ascii="Arial" w:hAnsi="Arial" w:cs="Arial"/>
              <w:i/>
              <w:color w:val="FF0000"/>
              <w:spacing w:val="37"/>
              <w:sz w:val="22"/>
              <w:szCs w:val="22"/>
              <w:u w:val="single"/>
              <w:lang w:val="pt-BR"/>
            </w:rPr>
            <w:t xml:space="preserve"> </w:t>
          </w:r>
        </w:sdtContent>
      </w:sdt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3C5C78" w:rsidRPr="00642AA5">
        <w:rPr>
          <w:rFonts w:ascii="Arial" w:hAnsi="Arial" w:cs="Arial"/>
          <w:sz w:val="22"/>
          <w:szCs w:val="22"/>
        </w:rPr>
        <w:t xml:space="preserve"> </w:t>
      </w:r>
      <w:r w:rsidR="00642AA5" w:rsidRPr="00642AA5">
        <w:rPr>
          <w:rFonts w:ascii="Arial" w:hAnsi="Arial" w:cs="Arial"/>
          <w:color w:val="000000"/>
          <w:sz w:val="22"/>
          <w:szCs w:val="22"/>
          <w:lang w:val="pt-BR"/>
        </w:rPr>
        <w:t>Hermenêutica E Argumentação Jurídica; Teoria Geral Do Direito; Processo Constitucional; Da Defesa Do Estado E Das Instituições Democráticas; Teoria Da Pena; Execuções Penais; Legislação E Processual Penal Especial; Crimes Em Espécie I; Sociologia E Antropologia Jurídica; Português Jurídico; Teoria Geral Do Processo; Processo De Conhecimento; Crimes Em Espécie Ii; Teoria E Fundamentos Da Consituição; Desenvolvimento Pessoal E Trabalhabilidade</w:t>
      </w:r>
      <w:r w:rsidR="00642AA5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642AA5" w:rsidRPr="00D47603" w:rsidRDefault="00642AA5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075"/>
        <w:gridCol w:w="3047"/>
        <w:gridCol w:w="957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LARISSA MICAELE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SOCIOLOGIA E ANTROPOLOGIA JURÍDICA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 YURI SANTANA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CRIMES EM ESPÉCIE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3C5C7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VITOR DE ANDRADE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CRIMES EM ESPÉCIE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7976D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D8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JOÃO BATISTA SOBRINHO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D8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D8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DESENVOLVIMENTO PESSOAL E TRABALHABILIDADE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D8" w:rsidRDefault="007976D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A64EC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EC" w:rsidRPr="000A64EC" w:rsidRDefault="000A64EC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4E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ALINE V DE MELO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C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EC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INSTITUIÇÕES DEMOCRÁTICAS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EC" w:rsidRDefault="000A64EC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407B6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6A" w:rsidRPr="000A64EC" w:rsidRDefault="00407B6A" w:rsidP="00CB57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OTTO PEREIRA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6A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6A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TEORIA E FUNDAMENTOS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CONSTITUIÇÃO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6A" w:rsidRDefault="00407B6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7,5</w:t>
            </w:r>
          </w:p>
        </w:tc>
      </w:tr>
      <w:tr w:rsidR="00AA7807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Pr="00AA7807" w:rsidRDefault="00AA7807" w:rsidP="00CB57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780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HELOISA VITÓRIA PEREIRA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07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Default="00AA7807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 JURÍDICO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Default="00AA7807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AA7807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Pr="00AA7807" w:rsidRDefault="00AA7807" w:rsidP="00CB57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780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JOÃO BATISTA SOBRINHO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07" w:rsidRDefault="00AA7807" w:rsidP="008C5C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Default="00AA7807" w:rsidP="008C5C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 JURÍDICO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07" w:rsidRDefault="00AA7807" w:rsidP="008C5C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976D8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03 de março de 2020.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7976D8" w:rsidRDefault="007976D8" w:rsidP="007976D8">
      <w:pPr>
        <w:jc w:val="center"/>
        <w:rPr>
          <w:rFonts w:ascii="Arial" w:hAnsi="Arial" w:cs="Arial"/>
          <w:b/>
          <w:sz w:val="22"/>
          <w:szCs w:val="22"/>
        </w:rPr>
      </w:pPr>
      <w:r w:rsidRPr="007976D8">
        <w:rPr>
          <w:rFonts w:ascii="Arial" w:hAnsi="Arial" w:cs="Arial"/>
          <w:b/>
          <w:sz w:val="22"/>
          <w:szCs w:val="22"/>
        </w:rPr>
        <w:t>MARIA AMELIA GIOVANNINI CALADO</w:t>
      </w:r>
    </w:p>
    <w:p w:rsidR="007976D8" w:rsidRPr="008B4C30" w:rsidRDefault="007976D8" w:rsidP="007976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Coord. Do Curso de Direito da Uninassau Graças</w:t>
      </w:r>
    </w:p>
    <w:sectPr w:rsidR="007976D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1A" w:rsidRDefault="00910D1A" w:rsidP="00706C18">
      <w:r>
        <w:separator/>
      </w:r>
    </w:p>
  </w:endnote>
  <w:endnote w:type="continuationSeparator" w:id="1">
    <w:p w:rsidR="00910D1A" w:rsidRDefault="00910D1A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1A" w:rsidRDefault="00910D1A" w:rsidP="00706C18">
      <w:r>
        <w:separator/>
      </w:r>
    </w:p>
  </w:footnote>
  <w:footnote w:type="continuationSeparator" w:id="1">
    <w:p w:rsidR="00910D1A" w:rsidRDefault="00910D1A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  <w:bookmarkEnd w:id="0"/>
        </w:p>
      </w:tc>
    </w:tr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437C5"/>
    <w:rsid w:val="000A64EC"/>
    <w:rsid w:val="00144F64"/>
    <w:rsid w:val="00186AE1"/>
    <w:rsid w:val="001F47D5"/>
    <w:rsid w:val="00226CB9"/>
    <w:rsid w:val="00245F5E"/>
    <w:rsid w:val="00265E52"/>
    <w:rsid w:val="002F624C"/>
    <w:rsid w:val="002F7D11"/>
    <w:rsid w:val="0032572E"/>
    <w:rsid w:val="003848D9"/>
    <w:rsid w:val="003C5C78"/>
    <w:rsid w:val="003E54A4"/>
    <w:rsid w:val="003E6B45"/>
    <w:rsid w:val="003F00B9"/>
    <w:rsid w:val="003F40B1"/>
    <w:rsid w:val="00407B6A"/>
    <w:rsid w:val="00515173"/>
    <w:rsid w:val="00534D88"/>
    <w:rsid w:val="00551FF0"/>
    <w:rsid w:val="005B7B05"/>
    <w:rsid w:val="005C25AA"/>
    <w:rsid w:val="00642AA5"/>
    <w:rsid w:val="00674742"/>
    <w:rsid w:val="006A4272"/>
    <w:rsid w:val="006B3D06"/>
    <w:rsid w:val="00706C18"/>
    <w:rsid w:val="00766B77"/>
    <w:rsid w:val="007976D8"/>
    <w:rsid w:val="007B243B"/>
    <w:rsid w:val="007B2A22"/>
    <w:rsid w:val="00861155"/>
    <w:rsid w:val="008945E6"/>
    <w:rsid w:val="008B4C30"/>
    <w:rsid w:val="008D7DDE"/>
    <w:rsid w:val="00910D1A"/>
    <w:rsid w:val="009440D6"/>
    <w:rsid w:val="0095126D"/>
    <w:rsid w:val="0095157C"/>
    <w:rsid w:val="009B1420"/>
    <w:rsid w:val="00A24D50"/>
    <w:rsid w:val="00A812DD"/>
    <w:rsid w:val="00AA7807"/>
    <w:rsid w:val="00B7199A"/>
    <w:rsid w:val="00B84BDB"/>
    <w:rsid w:val="00C01D67"/>
    <w:rsid w:val="00C5567F"/>
    <w:rsid w:val="00C676CC"/>
    <w:rsid w:val="00CB2AA8"/>
    <w:rsid w:val="00CB5779"/>
    <w:rsid w:val="00CE10B1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316C46"/>
    <w:rsid w:val="004B11D5"/>
    <w:rsid w:val="004D34B5"/>
    <w:rsid w:val="00537E85"/>
    <w:rsid w:val="005B6AEB"/>
    <w:rsid w:val="007371D7"/>
    <w:rsid w:val="00954249"/>
    <w:rsid w:val="00A80ADB"/>
    <w:rsid w:val="00C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7</cp:revision>
  <cp:lastPrinted>2013-05-31T18:38:00Z</cp:lastPrinted>
  <dcterms:created xsi:type="dcterms:W3CDTF">2020-03-02T14:14:00Z</dcterms:created>
  <dcterms:modified xsi:type="dcterms:W3CDTF">2020-03-03T15:31:00Z</dcterms:modified>
</cp:coreProperties>
</file>