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AE276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ARACAJU</w:t>
            </w:r>
          </w:p>
        </w:tc>
      </w:tr>
      <w:tr w:rsidR="00DF645B" w:rsidRPr="00DF645B" w:rsidTr="00AE2768">
        <w:trPr>
          <w:trHeight w:val="436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1F28B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18004F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Jaci Lima Vilanova Neta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rFonts w:ascii="Arial" w:hAnsi="Arial" w:cs="Arial"/>
                <w:color w:val="808080"/>
                <w:lang w:val="pt-BR"/>
              </w:rPr>
              <w:id w:val="-313952771"/>
              <w:placeholder>
                <w:docPart w:val="431D7C2562624E8ABAA2B9044D23A330"/>
              </w:placeholder>
            </w:sdtPr>
            <w:sdtEndPr>
              <w:rPr>
                <w:rStyle w:val="TextodoEspaoReservado"/>
                <w:i/>
                <w:color w:val="FF0000"/>
                <w:lang w:val="en-US"/>
              </w:rPr>
            </w:sdtEndPr>
            <w:sdtContent>
              <w:r w:rsidR="00CC4B95">
                <w:rPr>
                  <w:rStyle w:val="TextodoEspaoReservado"/>
                  <w:rFonts w:ascii="Arial" w:hAnsi="Arial" w:cs="Arial"/>
                  <w:i/>
                  <w:color w:val="auto"/>
                  <w:lang w:val="pt-BR"/>
                </w:rPr>
                <w:t>Engenharia de Produção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UNINASSAU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16001" w:rsidRPr="001B3301" w:rsidRDefault="00416001" w:rsidP="00416001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714E2456F38B4CEC99676E399B5DE24E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18/03/2019 à 22/03/2019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DCDA73EA7BD0448FB8000BC3D5416B54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Pr="00D76D5B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horário de</w:t>
      </w:r>
      <w:r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306FF260136140D39A17994CBB4F20BA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08:20 às 21:00h.</w:t>
          </w:r>
        </w:sdtContent>
      </w:sdt>
    </w:p>
    <w:p w:rsidR="00416001" w:rsidRPr="001B3301" w:rsidRDefault="00416001" w:rsidP="00416001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</w:t>
      </w:r>
      <w:r>
        <w:rPr>
          <w:rFonts w:ascii="Arial" w:hAnsi="Arial" w:cs="Arial"/>
          <w:lang w:val="pt-BR"/>
        </w:rPr>
        <w:t xml:space="preserve"> dia</w:t>
      </w:r>
      <w:r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810FF260F3074C028CFB53359E44CBA2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25/03/2019</w:t>
          </w:r>
        </w:sdtContent>
      </w:sdt>
      <w:r>
        <w:rPr>
          <w:rFonts w:ascii="Arial" w:hAnsi="Arial" w:cs="Arial"/>
          <w:spacing w:val="37"/>
          <w:lang w:val="pt-BR"/>
        </w:rPr>
        <w:t xml:space="preserve"> na</w:t>
      </w:r>
      <w:r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17B80D8C074C47C998DFB57D1A86290D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sala 202</w:t>
          </w:r>
        </w:sdtContent>
      </w:sdt>
      <w:r w:rsidRPr="001B3301">
        <w:rPr>
          <w:rFonts w:ascii="Arial" w:hAnsi="Arial" w:cs="Arial"/>
          <w:lang w:val="pt-BR"/>
        </w:rPr>
        <w:t xml:space="preserve"> 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B576C8">
        <w:rPr>
          <w:rFonts w:ascii="Arial" w:hAnsi="Arial" w:cs="Arial"/>
          <w:lang w:val="pt-BR"/>
        </w:rPr>
        <w:t>entrevista,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E72658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E72658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C4B95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C4B95">
              <w:rPr>
                <w:rFonts w:ascii="Times New Roman" w:hAnsi="Times New Roman"/>
                <w:color w:val="000000"/>
                <w:lang w:val="pt-BR" w:eastAsia="pt-BR"/>
              </w:rPr>
              <w:t>Pedro Mendes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41600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001">
              <w:rPr>
                <w:rFonts w:ascii="Times New Roman" w:hAnsi="Times New Roman"/>
                <w:color w:val="000000"/>
                <w:lang w:val="pt-BR" w:eastAsia="pt-BR"/>
              </w:rPr>
              <w:t>Controle Estatístico da Produção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CC4B9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C4B9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72658" w:rsidRPr="00142D7D" w:rsidTr="00CC4B95">
        <w:trPr>
          <w:trHeight w:hRule="exact" w:val="578"/>
        </w:trPr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416001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Rogério Luiz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E72658" w:rsidRPr="00142D7D" w:rsidRDefault="00416001" w:rsidP="00416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001">
              <w:rPr>
                <w:rFonts w:ascii="Times New Roman" w:hAnsi="Times New Roman"/>
                <w:color w:val="000000"/>
                <w:lang w:val="pt-BR" w:eastAsia="pt-BR"/>
              </w:rPr>
              <w:t>Processos de Fabricação Química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72658" w:rsidRPr="00142D7D" w:rsidRDefault="00CC4B95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72658" w:rsidRPr="00142D7D" w:rsidRDefault="00E72658" w:rsidP="00E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C4B9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153D9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72658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72658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72658">
            <w:rPr>
              <w:rFonts w:ascii="Arial" w:hAnsi="Arial" w:cs="Arial"/>
              <w:b/>
              <w:color w:val="000000"/>
              <w:sz w:val="18"/>
              <w:szCs w:val="18"/>
            </w:rPr>
            <w:t>Abril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7265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72658">
            <w:rPr>
              <w:rFonts w:ascii="Arial" w:hAnsi="Arial" w:cs="Arial"/>
              <w:b/>
              <w:color w:val="000000"/>
              <w:sz w:val="18"/>
              <w:szCs w:val="18"/>
            </w:rPr>
            <w:t>2018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92" w:rsidRDefault="00153D92" w:rsidP="004718D1">
      <w:pPr>
        <w:spacing w:after="0" w:line="240" w:lineRule="auto"/>
      </w:pPr>
      <w:r>
        <w:separator/>
      </w:r>
    </w:p>
  </w:endnote>
  <w:endnote w:type="continuationSeparator" w:id="0">
    <w:p w:rsidR="00153D92" w:rsidRDefault="00153D9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1600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1600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92" w:rsidRDefault="00153D92" w:rsidP="004718D1">
      <w:pPr>
        <w:spacing w:after="0" w:line="240" w:lineRule="auto"/>
      </w:pPr>
      <w:r>
        <w:separator/>
      </w:r>
    </w:p>
  </w:footnote>
  <w:footnote w:type="continuationSeparator" w:id="0">
    <w:p w:rsidR="00153D92" w:rsidRDefault="00153D9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53D92"/>
    <w:rsid w:val="0018004F"/>
    <w:rsid w:val="001B3301"/>
    <w:rsid w:val="001C4D1D"/>
    <w:rsid w:val="001D0B74"/>
    <w:rsid w:val="001F28B3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16001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3C6F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2768"/>
    <w:rsid w:val="00B140A2"/>
    <w:rsid w:val="00B2283F"/>
    <w:rsid w:val="00B40DD3"/>
    <w:rsid w:val="00B576C8"/>
    <w:rsid w:val="00B9731D"/>
    <w:rsid w:val="00BA0DA8"/>
    <w:rsid w:val="00BB400F"/>
    <w:rsid w:val="00C05B15"/>
    <w:rsid w:val="00C12111"/>
    <w:rsid w:val="00CC4B95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72658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D7C2562624E8ABAA2B9044D23A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FD1B2-9C13-40FF-B6AF-295D3CE2DEFD}"/>
      </w:docPartPr>
      <w:docPartBody>
        <w:p w:rsidR="00FD6069" w:rsidRDefault="00D765A9" w:rsidP="00D765A9">
          <w:pPr>
            <w:pStyle w:val="431D7C2562624E8ABAA2B9044D23A330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FF260F3074C028CFB53359E44C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47486-F4F7-4719-8923-6DE2CFD49A19}"/>
      </w:docPartPr>
      <w:docPartBody>
        <w:p w:rsidR="00000000" w:rsidRDefault="00FD6069" w:rsidP="00FD6069">
          <w:pPr>
            <w:pStyle w:val="810FF260F3074C028CFB53359E44CBA2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7B80D8C074C47C998DFB57D1A862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6C559-B404-475D-AF90-0DBFBF4BAED1}"/>
      </w:docPartPr>
      <w:docPartBody>
        <w:p w:rsidR="00000000" w:rsidRDefault="00FD6069" w:rsidP="00FD6069">
          <w:pPr>
            <w:pStyle w:val="17B80D8C074C47C998DFB57D1A86290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14E2456F38B4CEC99676E399B5DE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3568D-DD46-467C-8D93-65F91C2202BF}"/>
      </w:docPartPr>
      <w:docPartBody>
        <w:p w:rsidR="00000000" w:rsidRDefault="00FD6069" w:rsidP="00FD6069">
          <w:pPr>
            <w:pStyle w:val="714E2456F38B4CEC99676E399B5DE24E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CDA73EA7BD0448FB8000BC3D5416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C66FC-DB61-498F-81B1-5ADA597FAC50}"/>
      </w:docPartPr>
      <w:docPartBody>
        <w:p w:rsidR="00000000" w:rsidRDefault="00FD6069" w:rsidP="00FD6069">
          <w:pPr>
            <w:pStyle w:val="DCDA73EA7BD0448FB8000BC3D5416B5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06FF260136140D39A17994CBB4F2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66FDD-A991-41FF-8268-0C2382D852FF}"/>
      </w:docPartPr>
      <w:docPartBody>
        <w:p w:rsidR="00000000" w:rsidRDefault="00FD6069" w:rsidP="00FD6069">
          <w:pPr>
            <w:pStyle w:val="306FF260136140D39A17994CBB4F20BA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51ED4"/>
    <w:rsid w:val="002B55DE"/>
    <w:rsid w:val="003D557F"/>
    <w:rsid w:val="00643D0A"/>
    <w:rsid w:val="00653B14"/>
    <w:rsid w:val="006D3D0D"/>
    <w:rsid w:val="00763F98"/>
    <w:rsid w:val="008957D9"/>
    <w:rsid w:val="008B34C1"/>
    <w:rsid w:val="00AB7F98"/>
    <w:rsid w:val="00D765A9"/>
    <w:rsid w:val="00DD6BE4"/>
    <w:rsid w:val="00E83FF9"/>
    <w:rsid w:val="00EF42CB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069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431D7C2562624E8ABAA2B9044D23A330">
    <w:name w:val="431D7C2562624E8ABAA2B9044D23A330"/>
    <w:rsid w:val="00D765A9"/>
    <w:pPr>
      <w:spacing w:after="160" w:line="259" w:lineRule="auto"/>
    </w:pPr>
  </w:style>
  <w:style w:type="paragraph" w:customStyle="1" w:styleId="810FF260F3074C028CFB53359E44CBA2">
    <w:name w:val="810FF260F3074C028CFB53359E44CBA2"/>
    <w:rsid w:val="00FD6069"/>
    <w:pPr>
      <w:spacing w:after="160" w:line="259" w:lineRule="auto"/>
    </w:pPr>
  </w:style>
  <w:style w:type="paragraph" w:customStyle="1" w:styleId="17B80D8C074C47C998DFB57D1A86290D">
    <w:name w:val="17B80D8C074C47C998DFB57D1A86290D"/>
    <w:rsid w:val="00FD6069"/>
    <w:pPr>
      <w:spacing w:after="160" w:line="259" w:lineRule="auto"/>
    </w:pPr>
  </w:style>
  <w:style w:type="paragraph" w:customStyle="1" w:styleId="714E2456F38B4CEC99676E399B5DE24E">
    <w:name w:val="714E2456F38B4CEC99676E399B5DE24E"/>
    <w:rsid w:val="00FD6069"/>
    <w:pPr>
      <w:spacing w:after="160" w:line="259" w:lineRule="auto"/>
    </w:pPr>
  </w:style>
  <w:style w:type="paragraph" w:customStyle="1" w:styleId="DCDA73EA7BD0448FB8000BC3D5416B54">
    <w:name w:val="DCDA73EA7BD0448FB8000BC3D5416B54"/>
    <w:rsid w:val="00FD6069"/>
    <w:pPr>
      <w:spacing w:after="160" w:line="259" w:lineRule="auto"/>
    </w:pPr>
  </w:style>
  <w:style w:type="paragraph" w:customStyle="1" w:styleId="306FF260136140D39A17994CBB4F20BA">
    <w:name w:val="306FF260136140D39A17994CBB4F20BA"/>
    <w:rsid w:val="00FD60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23FA-8DB8-4A01-BFD5-2F76A81E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Jaci Lima Vilanova Neta</cp:lastModifiedBy>
  <cp:revision>2</cp:revision>
  <cp:lastPrinted>2013-08-27T19:29:00Z</cp:lastPrinted>
  <dcterms:created xsi:type="dcterms:W3CDTF">2019-02-13T23:57:00Z</dcterms:created>
  <dcterms:modified xsi:type="dcterms:W3CDTF">2019-02-13T23:57:00Z</dcterms:modified>
</cp:coreProperties>
</file>