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36F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de Interiores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36F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36F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323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ARA0380104NNA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36F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36F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Único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0712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Ecodesign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201">
              <w:rPr>
                <w:rFonts w:ascii="Arial" w:hAnsi="Arial" w:cs="Arial"/>
              </w:rPr>
              <w:t>Weslainy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Tópicos Integradores II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201">
              <w:rPr>
                <w:rFonts w:ascii="Arial" w:hAnsi="Arial" w:cs="Arial"/>
              </w:rPr>
              <w:t>Annelise Fraga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Stand e Eventos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85201">
              <w:rPr>
                <w:rFonts w:ascii="Arial" w:hAnsi="Arial" w:cs="Arial"/>
              </w:rPr>
              <w:t>Weslainy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Projeto de Interiores Especiais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85201">
              <w:rPr>
                <w:rFonts w:ascii="Arial" w:hAnsi="Arial" w:cs="Arial"/>
              </w:rPr>
              <w:t>Annelise Fraga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Artesanato e Cultura Brasileira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</w:rPr>
              <w:t>Leila Melo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On-line</w:t>
            </w:r>
          </w:p>
        </w:tc>
      </w:tr>
      <w:tr w:rsidR="00D0712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Composição Paisagística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201">
              <w:rPr>
                <w:rFonts w:ascii="Arial" w:hAnsi="Arial" w:cs="Arial"/>
              </w:rPr>
              <w:t>Weslainy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Tópicos Integradores II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</w:rPr>
              <w:t>Annelise Fraga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Stand e Eventos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</w:rPr>
              <w:t>Weslainy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Projeto de Interiores Especiais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</w:rPr>
              <w:t>Annelise Fraga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Artesanato e Cultura Brasileira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201">
              <w:rPr>
                <w:rFonts w:ascii="Arial" w:hAnsi="Arial" w:cs="Arial"/>
              </w:rPr>
              <w:t>Leila Melo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On-line</w:t>
            </w:r>
          </w:p>
        </w:tc>
      </w:tr>
      <w:tr w:rsidR="00D0712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Composição Paisagística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85201">
              <w:rPr>
                <w:rFonts w:ascii="Arial" w:hAnsi="Arial" w:cs="Arial"/>
              </w:rPr>
              <w:t>Wesaliny Lemos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Stand e Eventos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201">
              <w:rPr>
                <w:rFonts w:ascii="Arial" w:hAnsi="Arial" w:cs="Arial"/>
              </w:rPr>
              <w:t>On-line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Projeto de Interiores Especiais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201">
              <w:rPr>
                <w:rFonts w:ascii="Arial" w:hAnsi="Arial" w:cs="Arial"/>
              </w:rPr>
              <w:t>Annelise Fraga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Custos e Planejamento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</w:rPr>
              <w:t>Leila Melo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On-line</w:t>
            </w:r>
          </w:p>
        </w:tc>
      </w:tr>
      <w:tr w:rsidR="00D0712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Composição Paisagística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85201">
              <w:rPr>
                <w:rFonts w:ascii="Arial" w:hAnsi="Arial" w:cs="Arial"/>
              </w:rPr>
              <w:t>On-line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Ecodesign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85201">
              <w:rPr>
                <w:rFonts w:ascii="Arial" w:hAnsi="Arial" w:cs="Arial"/>
              </w:rPr>
              <w:t>On-line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Projeto de Interiores Especiais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85201">
              <w:rPr>
                <w:rFonts w:ascii="Arial" w:hAnsi="Arial" w:cs="Arial"/>
              </w:rPr>
              <w:t>Annelise Fraga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5201">
              <w:rPr>
                <w:rFonts w:ascii="Arial" w:hAnsi="Arial" w:cs="Arial"/>
                <w:b/>
              </w:rPr>
              <w:t>Custos e Planejamento</w:t>
            </w:r>
          </w:p>
          <w:p w:rsidR="00D0712D" w:rsidRPr="00685201" w:rsidRDefault="00D0712D" w:rsidP="00D071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201">
              <w:rPr>
                <w:rFonts w:ascii="Arial" w:hAnsi="Arial" w:cs="Arial"/>
              </w:rPr>
              <w:t>Leila Melo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2D" w:rsidRPr="004C1C9D" w:rsidRDefault="00D0712D" w:rsidP="00D071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13237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13237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132379" w:rsidRDefault="00132379" w:rsidP="00EA079D"/>
    <w:p w:rsidR="00960B66" w:rsidRDefault="00960B66" w:rsidP="00EA079D">
      <w:bookmarkStart w:id="0" w:name="_GoBack"/>
      <w:bookmarkEnd w:id="0"/>
    </w:p>
    <w:sectPr w:rsidR="00960B66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D6" w:rsidRPr="00736229" w:rsidRDefault="00262B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62BD6" w:rsidRPr="00736229" w:rsidRDefault="00262B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D6" w:rsidRPr="00736229" w:rsidRDefault="00262B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62BD6" w:rsidRPr="00736229" w:rsidRDefault="00262B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FB1"/>
    <w:rsid w:val="00080245"/>
    <w:rsid w:val="000A2669"/>
    <w:rsid w:val="000B23D8"/>
    <w:rsid w:val="000F2B1B"/>
    <w:rsid w:val="00132379"/>
    <w:rsid w:val="00160F1D"/>
    <w:rsid w:val="0018552F"/>
    <w:rsid w:val="0022268F"/>
    <w:rsid w:val="002370E9"/>
    <w:rsid w:val="00262BD6"/>
    <w:rsid w:val="002957B7"/>
    <w:rsid w:val="002A714A"/>
    <w:rsid w:val="003066D7"/>
    <w:rsid w:val="00377920"/>
    <w:rsid w:val="003823A0"/>
    <w:rsid w:val="00394938"/>
    <w:rsid w:val="003E0217"/>
    <w:rsid w:val="00406ED1"/>
    <w:rsid w:val="00417B98"/>
    <w:rsid w:val="004665F0"/>
    <w:rsid w:val="004A169D"/>
    <w:rsid w:val="004B5573"/>
    <w:rsid w:val="004C1C9D"/>
    <w:rsid w:val="004F4334"/>
    <w:rsid w:val="005014F7"/>
    <w:rsid w:val="005453DF"/>
    <w:rsid w:val="00645750"/>
    <w:rsid w:val="00671E8B"/>
    <w:rsid w:val="00685201"/>
    <w:rsid w:val="00715BC1"/>
    <w:rsid w:val="007A574B"/>
    <w:rsid w:val="007B127C"/>
    <w:rsid w:val="007E6FF6"/>
    <w:rsid w:val="008328B4"/>
    <w:rsid w:val="008507FE"/>
    <w:rsid w:val="008A1F5E"/>
    <w:rsid w:val="008F0BF0"/>
    <w:rsid w:val="008F5AFC"/>
    <w:rsid w:val="008F79CF"/>
    <w:rsid w:val="00906A7E"/>
    <w:rsid w:val="00915C39"/>
    <w:rsid w:val="00925A02"/>
    <w:rsid w:val="00960B66"/>
    <w:rsid w:val="00966151"/>
    <w:rsid w:val="009710D8"/>
    <w:rsid w:val="009A4266"/>
    <w:rsid w:val="009B70AF"/>
    <w:rsid w:val="00A2041B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12D"/>
    <w:rsid w:val="00D07625"/>
    <w:rsid w:val="00D17E6E"/>
    <w:rsid w:val="00D30835"/>
    <w:rsid w:val="00D8552D"/>
    <w:rsid w:val="00DA460A"/>
    <w:rsid w:val="00DD6E22"/>
    <w:rsid w:val="00E21289"/>
    <w:rsid w:val="00E501E6"/>
    <w:rsid w:val="00E74AF3"/>
    <w:rsid w:val="00EA079D"/>
    <w:rsid w:val="00EC1B2F"/>
    <w:rsid w:val="00F12699"/>
    <w:rsid w:val="00F13538"/>
    <w:rsid w:val="00F4644B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3131-9FA8-41B3-B7DC-F82EDEF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Jaci Lima Vilanova Neta</cp:lastModifiedBy>
  <cp:revision>3</cp:revision>
  <cp:lastPrinted>2013-03-06T18:52:00Z</cp:lastPrinted>
  <dcterms:created xsi:type="dcterms:W3CDTF">2021-08-18T20:48:00Z</dcterms:created>
  <dcterms:modified xsi:type="dcterms:W3CDTF">2021-08-18T20:48:00Z</dcterms:modified>
</cp:coreProperties>
</file>