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8710C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8710C7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8710C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8710C7" w:rsidRDefault="009678AB" w:rsidP="003B4D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UNINASSAU </w:t>
            </w:r>
            <w:r w:rsidR="00F94792">
              <w:rPr>
                <w:rFonts w:ascii="Arial" w:hAnsi="Arial" w:cs="Arial"/>
                <w:b/>
                <w:sz w:val="20"/>
                <w:szCs w:val="20"/>
                <w:lang w:val="pt-BR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="00F94792">
              <w:rPr>
                <w:rFonts w:ascii="Arial" w:hAnsi="Arial" w:cs="Arial"/>
                <w:b/>
                <w:sz w:val="20"/>
                <w:szCs w:val="20"/>
                <w:lang w:val="pt-BR"/>
              </w:rPr>
              <w:t>BOA VIAGEM</w:t>
            </w:r>
          </w:p>
        </w:tc>
      </w:tr>
      <w:tr w:rsidR="00DF645B" w:rsidRPr="008710C7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8710C7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8710C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8710C7" w:rsidRDefault="003B4D80" w:rsidP="003B4D8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8710C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8710C7" w:rsidRDefault="008710C7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:rsidR="00995826" w:rsidRDefault="00995826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:rsidR="00BB400F" w:rsidRPr="008710C7" w:rsidRDefault="003B4D80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="004E4442" w:rsidRPr="008710C7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E30DBC" w:rsidRPr="008710C7">
        <w:rPr>
          <w:rFonts w:ascii="Arial" w:hAnsi="Arial" w:cs="Arial"/>
          <w:spacing w:val="-2"/>
          <w:sz w:val="20"/>
          <w:szCs w:val="20"/>
          <w:lang w:val="pt-BR"/>
        </w:rPr>
        <w:t>Coordena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çã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 xml:space="preserve">o </w:t>
      </w:r>
      <w:r w:rsidR="007B4AFC"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8710C7">
        <w:rPr>
          <w:rFonts w:ascii="Arial" w:hAnsi="Arial" w:cs="Arial"/>
          <w:sz w:val="20"/>
          <w:szCs w:val="20"/>
          <w:lang w:val="pt-BR"/>
        </w:rPr>
        <w:t>o</w:t>
      </w:r>
      <w:r w:rsidR="007B4AFC" w:rsidRPr="008710C7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8710C7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8710C7">
        <w:rPr>
          <w:rFonts w:ascii="Arial" w:hAnsi="Arial" w:cs="Arial"/>
          <w:sz w:val="20"/>
          <w:szCs w:val="20"/>
          <w:lang w:val="pt-BR"/>
        </w:rPr>
        <w:t>u</w:t>
      </w:r>
      <w:r w:rsidR="007B4AFC"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8710C7">
        <w:rPr>
          <w:rFonts w:ascii="Arial" w:hAnsi="Arial" w:cs="Arial"/>
          <w:sz w:val="20"/>
          <w:szCs w:val="20"/>
          <w:lang w:val="pt-BR"/>
        </w:rPr>
        <w:t>o</w:t>
      </w:r>
      <w:r w:rsidR="007B4AFC" w:rsidRPr="008710C7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7B4AFC"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 Medicina UNINASSAU</w:t>
      </w:r>
      <w:r w:rsidR="00BB400F" w:rsidRPr="008710C7">
        <w:rPr>
          <w:rFonts w:ascii="Arial" w:hAnsi="Arial" w:cs="Arial"/>
          <w:spacing w:val="-1"/>
          <w:sz w:val="20"/>
          <w:szCs w:val="20"/>
          <w:lang w:val="pt-BR"/>
        </w:rPr>
        <w:t>,</w:t>
      </w:r>
      <w:r w:rsidR="00B576C8" w:rsidRPr="008710C7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8710C7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e</w:t>
      </w:r>
      <w:r w:rsidR="004E4442"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de</w:t>
      </w:r>
      <w:r w:rsidR="004E4442"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a</w:t>
      </w:r>
      <w:r w:rsidR="004E4442"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8710C7">
        <w:rPr>
          <w:rFonts w:ascii="Arial" w:hAnsi="Arial" w:cs="Arial"/>
          <w:sz w:val="20"/>
          <w:szCs w:val="20"/>
          <w:lang w:val="pt-BR"/>
        </w:rPr>
        <w:t>do</w:t>
      </w:r>
      <w:r w:rsidR="004E4442"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8710C7">
        <w:rPr>
          <w:rFonts w:ascii="Arial" w:hAnsi="Arial" w:cs="Arial"/>
          <w:sz w:val="20"/>
          <w:szCs w:val="20"/>
          <w:lang w:val="pt-BR"/>
        </w:rPr>
        <w:t>om</w:t>
      </w:r>
      <w:r w:rsidR="004E4442" w:rsidRPr="008710C7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w w:val="101"/>
          <w:sz w:val="20"/>
          <w:szCs w:val="20"/>
          <w:lang w:val="pt-BR"/>
        </w:rPr>
        <w:t>o</w:t>
      </w:r>
      <w:r w:rsidR="000A3FAB" w:rsidRPr="008710C7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d</w:t>
      </w:r>
      <w:r w:rsidR="004E4442" w:rsidRPr="008710C7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="004E4442" w:rsidRPr="008710C7">
        <w:rPr>
          <w:rFonts w:ascii="Arial" w:hAnsi="Arial" w:cs="Arial"/>
          <w:sz w:val="20"/>
          <w:szCs w:val="20"/>
          <w:lang w:val="pt-BR"/>
        </w:rPr>
        <w:t>po</w:t>
      </w:r>
      <w:r w:rsidR="004E4442"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8710C7">
        <w:rPr>
          <w:rFonts w:ascii="Arial" w:hAnsi="Arial" w:cs="Arial"/>
          <w:sz w:val="20"/>
          <w:szCs w:val="20"/>
          <w:lang w:val="pt-BR"/>
        </w:rPr>
        <w:t>to</w:t>
      </w:r>
      <w:r w:rsidR="004E4442"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2"/>
          <w:sz w:val="20"/>
          <w:szCs w:val="20"/>
          <w:lang w:val="pt-BR"/>
        </w:rPr>
        <w:t>n</w:t>
      </w:r>
      <w:r w:rsidR="004E4442" w:rsidRPr="008710C7">
        <w:rPr>
          <w:rFonts w:ascii="Arial" w:hAnsi="Arial" w:cs="Arial"/>
          <w:sz w:val="20"/>
          <w:szCs w:val="20"/>
          <w:lang w:val="pt-BR"/>
        </w:rPr>
        <w:t>o</w:t>
      </w:r>
      <w:r w:rsidR="004E4442"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="004E4442" w:rsidRPr="008710C7">
        <w:rPr>
          <w:rFonts w:ascii="Arial" w:hAnsi="Arial" w:cs="Arial"/>
          <w:sz w:val="20"/>
          <w:szCs w:val="20"/>
          <w:lang w:val="pt-BR"/>
        </w:rPr>
        <w:t>n</w:t>
      </w:r>
      <w:r w:rsidR="004E4442"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="004E4442"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="004E4442" w:rsidRPr="008710C7">
        <w:rPr>
          <w:rFonts w:ascii="Arial" w:hAnsi="Arial" w:cs="Arial"/>
          <w:sz w:val="20"/>
          <w:szCs w:val="20"/>
          <w:lang w:val="pt-BR"/>
        </w:rPr>
        <w:t>o</w:t>
      </w:r>
      <w:r w:rsidR="004E4442" w:rsidRPr="008710C7">
        <w:rPr>
          <w:rFonts w:ascii="Arial" w:hAnsi="Arial" w:cs="Arial"/>
          <w:spacing w:val="48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II</w:t>
      </w:r>
      <w:r w:rsidR="004E4442" w:rsidRPr="008710C7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4E4442" w:rsidRPr="008710C7">
        <w:rPr>
          <w:rFonts w:ascii="Arial" w:hAnsi="Arial" w:cs="Arial"/>
          <w:sz w:val="20"/>
          <w:szCs w:val="20"/>
          <w:lang w:val="pt-BR"/>
        </w:rPr>
        <w:t>o</w:t>
      </w:r>
      <w:r w:rsidR="004E4442" w:rsidRPr="008710C7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a</w:t>
      </w:r>
      <w:r w:rsidR="004E4442"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8710C7">
        <w:rPr>
          <w:rFonts w:ascii="Arial" w:hAnsi="Arial" w:cs="Arial"/>
          <w:sz w:val="20"/>
          <w:szCs w:val="20"/>
          <w:lang w:val="pt-BR"/>
        </w:rPr>
        <w:t>t.</w:t>
      </w:r>
      <w:r w:rsidR="004E4442" w:rsidRPr="008710C7">
        <w:rPr>
          <w:rFonts w:ascii="Arial" w:hAnsi="Arial" w:cs="Arial"/>
          <w:spacing w:val="52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8º</w:t>
      </w:r>
      <w:r w:rsidR="004E4442" w:rsidRPr="008710C7">
        <w:rPr>
          <w:rFonts w:ascii="Arial" w:hAnsi="Arial" w:cs="Arial"/>
          <w:spacing w:val="46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FD7FB9" w:rsidRPr="008710C7">
        <w:rPr>
          <w:rFonts w:ascii="Arial" w:hAnsi="Arial" w:cs="Arial"/>
          <w:sz w:val="20"/>
          <w:szCs w:val="20"/>
          <w:lang w:val="pt-BR"/>
        </w:rPr>
        <w:t xml:space="preserve">o Regulamento de Monitoria </w:t>
      </w:r>
      <w:r w:rsidR="004E4442"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8710C7">
        <w:rPr>
          <w:rFonts w:ascii="Arial" w:hAnsi="Arial" w:cs="Arial"/>
          <w:sz w:val="20"/>
          <w:szCs w:val="20"/>
          <w:lang w:val="pt-BR"/>
        </w:rPr>
        <w:t>t</w:t>
      </w:r>
      <w:r w:rsidR="009E027E">
        <w:rPr>
          <w:rFonts w:ascii="Arial" w:hAnsi="Arial" w:cs="Arial"/>
          <w:sz w:val="20"/>
          <w:szCs w:val="20"/>
          <w:lang w:val="pt-BR"/>
        </w:rPr>
        <w:t>e centro Universitário</w:t>
      </w:r>
      <w:r w:rsidR="00B576C8" w:rsidRPr="008710C7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8710C7">
        <w:rPr>
          <w:rFonts w:ascii="Arial" w:hAnsi="Arial" w:cs="Arial"/>
          <w:sz w:val="20"/>
          <w:szCs w:val="20"/>
          <w:lang w:val="pt-BR"/>
        </w:rPr>
        <w:t>:</w:t>
      </w:r>
    </w:p>
    <w:p w:rsidR="004E4442" w:rsidRPr="008710C7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1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F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am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ab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sc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iç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õ</w:t>
      </w:r>
      <w:r w:rsidRPr="008710C7">
        <w:rPr>
          <w:rFonts w:ascii="Arial" w:hAnsi="Arial" w:cs="Arial"/>
          <w:sz w:val="20"/>
          <w:szCs w:val="20"/>
          <w:lang w:val="pt-BR"/>
        </w:rPr>
        <w:t>es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mo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to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8710C7">
        <w:rPr>
          <w:rFonts w:ascii="Arial" w:hAnsi="Arial" w:cs="Arial"/>
          <w:sz w:val="20"/>
          <w:szCs w:val="20"/>
          <w:lang w:val="pt-BR"/>
        </w:rPr>
        <w:t>odo</w:t>
      </w:r>
      <w:r w:rsidRPr="008710C7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="003B4D80"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7124E2">
        <w:rPr>
          <w:rFonts w:ascii="Arial" w:hAnsi="Arial" w:cs="Arial"/>
          <w:spacing w:val="16"/>
          <w:sz w:val="20"/>
          <w:szCs w:val="20"/>
          <w:lang w:val="pt-BR"/>
        </w:rPr>
        <w:t>22,</w:t>
      </w:r>
      <w:r w:rsidR="009E027E">
        <w:rPr>
          <w:rFonts w:ascii="Arial" w:hAnsi="Arial" w:cs="Arial"/>
          <w:spacing w:val="16"/>
          <w:sz w:val="20"/>
          <w:szCs w:val="20"/>
          <w:lang w:val="pt-BR"/>
        </w:rPr>
        <w:t>23</w:t>
      </w:r>
      <w:r w:rsidR="007124E2">
        <w:rPr>
          <w:rFonts w:ascii="Arial" w:hAnsi="Arial" w:cs="Arial"/>
          <w:spacing w:val="16"/>
          <w:sz w:val="20"/>
          <w:szCs w:val="20"/>
          <w:lang w:val="pt-BR"/>
        </w:rPr>
        <w:t xml:space="preserve">/02 </w:t>
      </w:r>
      <w:r w:rsidR="00A2559E">
        <w:rPr>
          <w:rFonts w:ascii="Arial" w:hAnsi="Arial" w:cs="Arial"/>
          <w:spacing w:val="16"/>
          <w:sz w:val="20"/>
          <w:szCs w:val="20"/>
          <w:lang w:val="pt-BR"/>
        </w:rPr>
        <w:t xml:space="preserve">01,02 e 03 de </w:t>
      </w:r>
      <w:proofErr w:type="gramStart"/>
      <w:r w:rsidR="00A2559E">
        <w:rPr>
          <w:rFonts w:ascii="Arial" w:hAnsi="Arial" w:cs="Arial"/>
          <w:spacing w:val="16"/>
          <w:sz w:val="20"/>
          <w:szCs w:val="20"/>
          <w:lang w:val="pt-BR"/>
        </w:rPr>
        <w:t>Mar</w:t>
      </w:r>
      <w:r w:rsidR="007124E2">
        <w:rPr>
          <w:rFonts w:ascii="Arial" w:hAnsi="Arial" w:cs="Arial"/>
          <w:spacing w:val="16"/>
          <w:sz w:val="20"/>
          <w:szCs w:val="20"/>
          <w:lang w:val="pt-BR"/>
        </w:rPr>
        <w:t>ço</w:t>
      </w:r>
      <w:proofErr w:type="gramEnd"/>
      <w:r w:rsidR="007124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B130B6" w:rsidRPr="008710C7">
        <w:rPr>
          <w:rFonts w:ascii="Arial" w:hAnsi="Arial" w:cs="Arial"/>
          <w:spacing w:val="16"/>
          <w:sz w:val="20"/>
          <w:szCs w:val="20"/>
          <w:lang w:val="pt-BR"/>
        </w:rPr>
        <w:t>2017</w:t>
      </w:r>
      <w:r w:rsidR="00B130B6"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d</w:t>
      </w:r>
      <w:r w:rsidR="006F1957" w:rsidRPr="008710C7">
        <w:rPr>
          <w:rFonts w:ascii="Arial" w:hAnsi="Arial" w:cs="Arial"/>
          <w:spacing w:val="37"/>
          <w:sz w:val="20"/>
          <w:szCs w:val="20"/>
          <w:lang w:val="pt-BR"/>
        </w:rPr>
        <w:t>a</w:t>
      </w:r>
      <w:r w:rsidR="00B130B6" w:rsidRPr="008710C7">
        <w:rPr>
          <w:rFonts w:ascii="Arial" w:hAnsi="Arial" w:cs="Arial"/>
          <w:spacing w:val="37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B130B6" w:rsidRPr="008710C7">
            <w:rPr>
              <w:rFonts w:ascii="Arial" w:hAnsi="Arial" w:cs="Arial"/>
              <w:spacing w:val="37"/>
              <w:sz w:val="20"/>
              <w:szCs w:val="20"/>
              <w:lang w:val="pt-BR"/>
            </w:rPr>
            <w:t>8hs ás</w:t>
          </w:r>
          <w:r w:rsidR="009E027E">
            <w:rPr>
              <w:rFonts w:ascii="Arial" w:hAnsi="Arial" w:cs="Arial"/>
              <w:spacing w:val="37"/>
              <w:sz w:val="20"/>
              <w:szCs w:val="20"/>
              <w:lang w:val="pt-BR"/>
            </w:rPr>
            <w:t xml:space="preserve"> </w:t>
          </w:r>
          <w:r w:rsidR="00B130B6" w:rsidRPr="008710C7">
            <w:rPr>
              <w:rFonts w:ascii="Arial" w:hAnsi="Arial" w:cs="Arial"/>
              <w:spacing w:val="37"/>
              <w:sz w:val="20"/>
              <w:szCs w:val="20"/>
              <w:lang w:val="pt-BR"/>
            </w:rPr>
            <w:t>17hs</w:t>
          </w:r>
        </w:sdtContent>
      </w:sdt>
      <w:r w:rsidR="001D0B74" w:rsidRPr="008710C7">
        <w:rPr>
          <w:rFonts w:ascii="Arial" w:hAnsi="Arial" w:cs="Arial"/>
          <w:bCs/>
          <w:sz w:val="20"/>
          <w:szCs w:val="20"/>
          <w:lang w:val="pt-BR"/>
        </w:rPr>
        <w:t xml:space="preserve"> </w:t>
      </w:r>
      <w:r w:rsidR="00F94792">
        <w:rPr>
          <w:rFonts w:ascii="Arial" w:hAnsi="Arial" w:cs="Arial"/>
          <w:bCs/>
          <w:sz w:val="20"/>
          <w:szCs w:val="20"/>
          <w:lang w:val="pt-BR"/>
        </w:rPr>
        <w:t>na recepção das coordenações</w:t>
      </w:r>
      <w:r w:rsidR="009E027E">
        <w:rPr>
          <w:rFonts w:ascii="Arial" w:hAnsi="Arial" w:cs="Arial"/>
          <w:bCs/>
          <w:sz w:val="20"/>
          <w:szCs w:val="20"/>
          <w:lang w:val="pt-BR"/>
        </w:rPr>
        <w:t>, localizada em Boa Viagem</w:t>
      </w:r>
      <w:r w:rsidR="00F94792">
        <w:rPr>
          <w:rFonts w:ascii="Arial" w:hAnsi="Arial" w:cs="Arial"/>
          <w:bCs/>
          <w:sz w:val="20"/>
          <w:szCs w:val="20"/>
          <w:lang w:val="pt-BR"/>
        </w:rPr>
        <w:t>.</w:t>
      </w:r>
    </w:p>
    <w:p w:rsidR="004E4442" w:rsidRPr="008710C7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2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et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iv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z</w:t>
      </w:r>
      <w:r w:rsidRPr="008710C7">
        <w:rPr>
          <w:rFonts w:ascii="Arial" w:hAnsi="Arial" w:cs="Arial"/>
          <w:sz w:val="20"/>
          <w:szCs w:val="20"/>
          <w:lang w:val="pt-BR"/>
        </w:rPr>
        <w:t>ado</w:t>
      </w:r>
      <w:r w:rsidR="00285337" w:rsidRPr="008710C7">
        <w:rPr>
          <w:rFonts w:ascii="Arial" w:hAnsi="Arial" w:cs="Arial"/>
          <w:spacing w:val="4"/>
          <w:sz w:val="20"/>
          <w:szCs w:val="20"/>
          <w:lang w:val="pt-BR"/>
        </w:rPr>
        <w:t xml:space="preserve"> no período</w:t>
      </w:r>
      <w:r w:rsidR="001D0B74" w:rsidRPr="008710C7">
        <w:rPr>
          <w:rFonts w:ascii="Arial" w:hAnsi="Arial" w:cs="Arial"/>
          <w:sz w:val="20"/>
          <w:szCs w:val="20"/>
          <w:lang w:val="pt-BR"/>
        </w:rPr>
        <w:t xml:space="preserve"> </w:t>
      </w:r>
      <w:r w:rsidR="00285337" w:rsidRPr="008710C7">
        <w:rPr>
          <w:rFonts w:ascii="Arial" w:hAnsi="Arial" w:cs="Arial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="00A2559E">
        <w:rPr>
          <w:rFonts w:ascii="Arial" w:hAnsi="Arial" w:cs="Arial"/>
          <w:sz w:val="20"/>
          <w:szCs w:val="20"/>
          <w:lang w:val="pt-BR"/>
        </w:rPr>
        <w:t xml:space="preserve"> 13 a 17</w:t>
      </w:r>
      <w:r w:rsidR="0028507A">
        <w:rPr>
          <w:rFonts w:ascii="Arial" w:hAnsi="Arial" w:cs="Arial"/>
          <w:sz w:val="20"/>
          <w:szCs w:val="20"/>
          <w:lang w:val="pt-BR"/>
        </w:rPr>
        <w:t xml:space="preserve"> </w:t>
      </w:r>
      <w:r w:rsidR="00285337" w:rsidRPr="008710C7">
        <w:rPr>
          <w:rFonts w:ascii="Arial" w:hAnsi="Arial" w:cs="Arial"/>
          <w:sz w:val="20"/>
          <w:szCs w:val="20"/>
          <w:lang w:val="pt-BR"/>
        </w:rPr>
        <w:t>de março de 2017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5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="00285337" w:rsidRPr="008710C7">
        <w:rPr>
          <w:rFonts w:ascii="Arial" w:hAnsi="Arial" w:cs="Arial"/>
          <w:spacing w:val="40"/>
          <w:sz w:val="20"/>
          <w:szCs w:val="20"/>
          <w:lang w:val="pt-BR"/>
        </w:rPr>
        <w:t xml:space="preserve"> /ou prova prática, </w:t>
      </w:r>
      <w:r w:rsidR="00DD3118"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>sobre todos os assuntos do programa da</w:t>
      </w:r>
      <w:r w:rsidR="00921560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="00DD3118"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 xml:space="preserve"> disciplinas á qual o (a) discente está se candidatando, além da avaliação do rendimento acadêmico na disciplina pretendida.</w:t>
      </w:r>
    </w:p>
    <w:p w:rsidR="004E4442" w:rsidRPr="008710C7" w:rsidRDefault="00DD3118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423A74">
        <w:rPr>
          <w:rFonts w:ascii="Arial" w:hAnsi="Arial" w:cs="Arial"/>
          <w:sz w:val="20"/>
          <w:szCs w:val="20"/>
          <w:lang w:val="pt-BR"/>
        </w:rPr>
        <w:t>A</w:t>
      </w:r>
      <w:r w:rsidR="004E4442" w:rsidRPr="00423A74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423A74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="004E4442" w:rsidRPr="00423A74">
        <w:rPr>
          <w:rFonts w:ascii="Arial" w:hAnsi="Arial" w:cs="Arial"/>
          <w:sz w:val="20"/>
          <w:szCs w:val="20"/>
          <w:lang w:val="pt-BR"/>
        </w:rPr>
        <w:t>.</w:t>
      </w:r>
      <w:r w:rsidR="00E26F64" w:rsidRPr="00423A74">
        <w:rPr>
          <w:rFonts w:ascii="Arial" w:hAnsi="Arial" w:cs="Arial"/>
          <w:sz w:val="20"/>
          <w:szCs w:val="20"/>
          <w:lang w:val="pt-BR"/>
        </w:rPr>
        <w:t xml:space="preserve"> </w:t>
      </w:r>
      <w:r w:rsidR="004E4442" w:rsidRPr="00423A74">
        <w:rPr>
          <w:rFonts w:ascii="Arial" w:hAnsi="Arial" w:cs="Arial"/>
          <w:sz w:val="20"/>
          <w:szCs w:val="20"/>
          <w:lang w:val="pt-BR"/>
        </w:rPr>
        <w:t>3</w:t>
      </w:r>
      <w:r w:rsidR="004E4442" w:rsidRPr="00423A74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="004E4442" w:rsidRPr="00423A74">
        <w:rPr>
          <w:rFonts w:ascii="Arial" w:hAnsi="Arial" w:cs="Arial"/>
          <w:sz w:val="20"/>
          <w:szCs w:val="20"/>
          <w:lang w:val="pt-BR"/>
        </w:rPr>
        <w:t xml:space="preserve">. </w:t>
      </w:r>
      <w:r w:rsidR="004E4442" w:rsidRPr="00423A74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="004E4442" w:rsidRPr="008710C7">
        <w:rPr>
          <w:rFonts w:ascii="Arial" w:hAnsi="Arial" w:cs="Arial"/>
          <w:sz w:val="20"/>
          <w:szCs w:val="20"/>
          <w:lang w:val="pt-BR"/>
        </w:rPr>
        <w:t>A</w:t>
      </w:r>
      <w:r w:rsidR="00E26F64" w:rsidRPr="008710C7">
        <w:rPr>
          <w:rFonts w:ascii="Arial" w:hAnsi="Arial" w:cs="Arial"/>
          <w:sz w:val="20"/>
          <w:szCs w:val="20"/>
          <w:lang w:val="pt-BR"/>
        </w:rPr>
        <w:t xml:space="preserve"> </w:t>
      </w:r>
      <w:r w:rsidR="00D95337">
        <w:rPr>
          <w:rFonts w:ascii="Arial" w:hAnsi="Arial" w:cs="Arial"/>
          <w:spacing w:val="2"/>
          <w:sz w:val="20"/>
          <w:szCs w:val="20"/>
          <w:lang w:val="pt-BR"/>
        </w:rPr>
        <w:t>avaliação será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realizada p</w:t>
      </w:r>
      <w:r w:rsidR="008710C7" w:rsidRPr="008710C7">
        <w:rPr>
          <w:rFonts w:ascii="Arial" w:hAnsi="Arial" w:cs="Arial"/>
          <w:spacing w:val="2"/>
          <w:sz w:val="20"/>
          <w:szCs w:val="20"/>
          <w:lang w:val="pt-BR"/>
        </w:rPr>
        <w:t>elos docentes ministrantes da</w:t>
      </w:r>
      <w:r w:rsidR="009678AB">
        <w:rPr>
          <w:rFonts w:ascii="Arial" w:hAnsi="Arial" w:cs="Arial"/>
          <w:spacing w:val="2"/>
          <w:sz w:val="20"/>
          <w:szCs w:val="20"/>
          <w:lang w:val="pt-BR"/>
        </w:rPr>
        <w:t xml:space="preserve">s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disciplinas</w:t>
      </w:r>
      <w:r w:rsidR="0028507A">
        <w:rPr>
          <w:rFonts w:ascii="Arial" w:hAnsi="Arial" w:cs="Arial"/>
          <w:spacing w:val="2"/>
          <w:sz w:val="20"/>
          <w:szCs w:val="20"/>
          <w:lang w:val="pt-BR"/>
        </w:rPr>
        <w:t xml:space="preserve"> afins</w:t>
      </w:r>
      <w:r w:rsidR="008710C7" w:rsidRPr="008710C7">
        <w:rPr>
          <w:rFonts w:ascii="Arial" w:hAnsi="Arial" w:cs="Arial"/>
          <w:spacing w:val="2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</w:p>
    <w:p w:rsidR="004E4442" w:rsidRPr="008710C7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C16016">
        <w:rPr>
          <w:rFonts w:ascii="Arial" w:hAnsi="Arial" w:cs="Arial"/>
          <w:sz w:val="20"/>
          <w:szCs w:val="20"/>
          <w:lang w:val="pt-BR"/>
        </w:rPr>
        <w:t>A</w:t>
      </w:r>
      <w:r w:rsidRPr="00C16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C16016">
        <w:rPr>
          <w:rFonts w:ascii="Arial" w:hAnsi="Arial" w:cs="Arial"/>
          <w:sz w:val="20"/>
          <w:szCs w:val="20"/>
          <w:lang w:val="pt-BR"/>
        </w:rPr>
        <w:t>t.</w:t>
      </w:r>
      <w:r w:rsidRPr="00C16016">
        <w:rPr>
          <w:rFonts w:ascii="Arial" w:hAnsi="Arial" w:cs="Arial"/>
          <w:spacing w:val="13"/>
          <w:sz w:val="20"/>
          <w:szCs w:val="20"/>
          <w:lang w:val="pt-BR"/>
        </w:rPr>
        <w:t xml:space="preserve"> </w:t>
      </w:r>
      <w:r w:rsidRPr="00C16016">
        <w:rPr>
          <w:rFonts w:ascii="Arial" w:hAnsi="Arial" w:cs="Arial"/>
          <w:sz w:val="20"/>
          <w:szCs w:val="20"/>
          <w:lang w:val="pt-BR"/>
        </w:rPr>
        <w:t>4</w:t>
      </w:r>
      <w:r w:rsidRPr="00C16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C16016">
        <w:rPr>
          <w:rFonts w:ascii="Arial" w:hAnsi="Arial" w:cs="Arial"/>
          <w:sz w:val="20"/>
          <w:szCs w:val="20"/>
          <w:lang w:val="pt-BR"/>
        </w:rPr>
        <w:t>.</w:t>
      </w:r>
      <w:r w:rsidRPr="00C16016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f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z w:val="20"/>
          <w:szCs w:val="20"/>
          <w:lang w:val="pt-BR"/>
        </w:rPr>
        <w:t>l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z w:val="20"/>
          <w:szCs w:val="20"/>
          <w:lang w:val="pt-BR"/>
        </w:rPr>
        <w:t>é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mét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notas</w:t>
      </w:r>
      <w:r w:rsidRPr="008710C7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at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b</w:t>
      </w:r>
      <w:r w:rsidRPr="008710C7">
        <w:rPr>
          <w:rFonts w:ascii="Arial" w:hAnsi="Arial" w:cs="Arial"/>
          <w:sz w:val="20"/>
          <w:szCs w:val="20"/>
          <w:lang w:val="pt-BR"/>
        </w:rPr>
        <w:t>u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í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ba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x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à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v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w w:val="101"/>
          <w:sz w:val="20"/>
          <w:szCs w:val="20"/>
          <w:lang w:val="pt-BR"/>
        </w:rPr>
        <w:t>teó</w:t>
      </w:r>
      <w:r w:rsidRPr="008710C7">
        <w:rPr>
          <w:rFonts w:ascii="Arial" w:hAnsi="Arial" w:cs="Arial"/>
          <w:spacing w:val="-1"/>
          <w:w w:val="10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w w:val="101"/>
          <w:sz w:val="20"/>
          <w:szCs w:val="20"/>
          <w:lang w:val="pt-BR"/>
        </w:rPr>
        <w:t>ic</w:t>
      </w:r>
      <w:r w:rsidRPr="008710C7">
        <w:rPr>
          <w:rFonts w:ascii="Arial" w:hAnsi="Arial" w:cs="Arial"/>
          <w:w w:val="101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/</w:t>
      </w:r>
      <w:r w:rsidRPr="008710C7">
        <w:rPr>
          <w:rFonts w:ascii="Arial" w:hAnsi="Arial" w:cs="Arial"/>
          <w:sz w:val="20"/>
          <w:szCs w:val="20"/>
          <w:lang w:val="pt-BR"/>
        </w:rPr>
        <w:t>ou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4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á</w:t>
      </w:r>
      <w:r w:rsidRPr="008710C7">
        <w:rPr>
          <w:rFonts w:ascii="Arial" w:hAnsi="Arial" w:cs="Arial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i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(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p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=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6)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a</w:t>
      </w:r>
      <w:r w:rsidRPr="008710C7">
        <w:rPr>
          <w:rFonts w:ascii="Arial" w:hAnsi="Arial" w:cs="Arial"/>
          <w:sz w:val="20"/>
          <w:szCs w:val="20"/>
          <w:lang w:val="pt-BR"/>
        </w:rPr>
        <w:t xml:space="preserve">o 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h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is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t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ó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rico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s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c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5"/>
          <w:sz w:val="20"/>
          <w:szCs w:val="20"/>
          <w:lang w:val="pt-BR"/>
        </w:rPr>
        <w:t>l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r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al</w:t>
      </w:r>
      <w:r w:rsidRPr="008710C7">
        <w:rPr>
          <w:rFonts w:ascii="Arial" w:hAnsi="Arial" w:cs="Arial"/>
          <w:b/>
          <w:bCs/>
          <w:spacing w:val="1"/>
          <w:sz w:val="20"/>
          <w:szCs w:val="20"/>
          <w:lang w:val="pt-BR"/>
        </w:rPr>
        <w:t>un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(p</w:t>
      </w:r>
      <w:r w:rsidRPr="008710C7">
        <w:rPr>
          <w:rFonts w:ascii="Arial" w:hAnsi="Arial" w:cs="Arial"/>
          <w:b/>
          <w:bCs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>s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o</w:t>
      </w:r>
      <w:r w:rsidRPr="008710C7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sz w:val="20"/>
          <w:szCs w:val="20"/>
          <w:lang w:val="pt-BR"/>
        </w:rPr>
        <w:t>=</w:t>
      </w:r>
      <w:r w:rsidRPr="008710C7">
        <w:rPr>
          <w:rFonts w:ascii="Arial" w:hAnsi="Arial" w:cs="Arial"/>
          <w:b/>
          <w:bCs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b/>
          <w:bCs/>
          <w:w w:val="101"/>
          <w:sz w:val="20"/>
          <w:szCs w:val="20"/>
          <w:lang w:val="pt-BR"/>
        </w:rPr>
        <w:t>4</w:t>
      </w:r>
      <w:r w:rsidRPr="008710C7">
        <w:rPr>
          <w:rFonts w:ascii="Arial" w:hAnsi="Arial" w:cs="Arial"/>
          <w:b/>
          <w:bCs/>
          <w:spacing w:val="-1"/>
          <w:w w:val="101"/>
          <w:sz w:val="20"/>
          <w:szCs w:val="20"/>
          <w:lang w:val="pt-BR"/>
        </w:rPr>
        <w:t>)</w:t>
      </w:r>
      <w:r w:rsidRPr="008710C7">
        <w:rPr>
          <w:rFonts w:ascii="Arial" w:hAnsi="Arial" w:cs="Arial"/>
          <w:b/>
          <w:bCs/>
          <w:w w:val="101"/>
          <w:sz w:val="20"/>
          <w:szCs w:val="20"/>
          <w:lang w:val="pt-BR"/>
        </w:rPr>
        <w:t>.</w:t>
      </w:r>
    </w:p>
    <w:p w:rsidR="004E4442" w:rsidRPr="008710C7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5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4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8710C7">
        <w:rPr>
          <w:rFonts w:ascii="Arial" w:hAnsi="Arial" w:cs="Arial"/>
          <w:sz w:val="20"/>
          <w:szCs w:val="20"/>
          <w:lang w:val="pt-BR"/>
        </w:rPr>
        <w:t>e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i</w:t>
      </w:r>
      <w:r w:rsidRPr="008710C7">
        <w:rPr>
          <w:rFonts w:ascii="Arial" w:hAnsi="Arial" w:cs="Arial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e</w:t>
      </w:r>
      <w:r w:rsidRPr="008710C7">
        <w:rPr>
          <w:rFonts w:ascii="Arial" w:hAnsi="Arial" w:cs="Arial"/>
          <w:sz w:val="20"/>
          <w:szCs w:val="20"/>
          <w:lang w:val="pt-BR"/>
        </w:rPr>
        <w:t>g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pa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1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8710C7">
        <w:rPr>
          <w:rFonts w:ascii="Arial" w:hAnsi="Arial" w:cs="Arial"/>
          <w:sz w:val="20"/>
          <w:szCs w:val="20"/>
          <w:lang w:val="pt-BR"/>
        </w:rPr>
        <w:t>on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u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19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ã</w:t>
      </w:r>
      <w:r w:rsidRPr="008710C7">
        <w:rPr>
          <w:rFonts w:ascii="Arial" w:hAnsi="Arial" w:cs="Arial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2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q</w:t>
      </w:r>
      <w:r w:rsidRPr="008710C7">
        <w:rPr>
          <w:rFonts w:ascii="Arial" w:hAnsi="Arial" w:cs="Arial"/>
          <w:sz w:val="20"/>
          <w:szCs w:val="20"/>
          <w:lang w:val="pt-BR"/>
        </w:rPr>
        <w:t>ue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l</w:t>
      </w:r>
      <w:r w:rsidRPr="008710C7">
        <w:rPr>
          <w:rFonts w:ascii="Arial" w:hAnsi="Arial" w:cs="Arial"/>
          <w:sz w:val="20"/>
          <w:szCs w:val="20"/>
          <w:lang w:val="pt-BR"/>
        </w:rPr>
        <w:t>as</w:t>
      </w:r>
      <w:r w:rsidRPr="008710C7">
        <w:rPr>
          <w:rFonts w:ascii="Arial" w:hAnsi="Arial" w:cs="Arial"/>
          <w:spacing w:val="22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8710C7">
        <w:rPr>
          <w:rFonts w:ascii="Arial" w:hAnsi="Arial" w:cs="Arial"/>
          <w:sz w:val="20"/>
          <w:szCs w:val="20"/>
          <w:lang w:val="pt-BR"/>
        </w:rPr>
        <w:t>t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8710C7">
        <w:rPr>
          <w:rFonts w:ascii="Arial" w:hAnsi="Arial" w:cs="Arial"/>
          <w:sz w:val="20"/>
          <w:szCs w:val="20"/>
          <w:lang w:val="pt-BR"/>
        </w:rPr>
        <w:t>tes</w:t>
      </w:r>
      <w:r w:rsidRPr="008710C7">
        <w:rPr>
          <w:rFonts w:ascii="Arial" w:hAnsi="Arial" w:cs="Arial"/>
          <w:spacing w:val="25"/>
          <w:sz w:val="20"/>
          <w:szCs w:val="20"/>
          <w:lang w:val="pt-BR"/>
        </w:rPr>
        <w:t xml:space="preserve"> </w:t>
      </w:r>
      <w:r w:rsidR="00FD7FB9" w:rsidRPr="008710C7">
        <w:rPr>
          <w:rFonts w:ascii="Arial" w:hAnsi="Arial" w:cs="Arial"/>
          <w:spacing w:val="-3"/>
          <w:sz w:val="20"/>
          <w:szCs w:val="20"/>
          <w:lang w:val="pt-BR"/>
        </w:rPr>
        <w:t xml:space="preserve">no Regulamento de Monitoria. </w:t>
      </w:r>
    </w:p>
    <w:p w:rsidR="008710C7" w:rsidRDefault="004E4442" w:rsidP="00995826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8710C7">
        <w:rPr>
          <w:rFonts w:ascii="Arial" w:hAnsi="Arial" w:cs="Arial"/>
          <w:sz w:val="20"/>
          <w:szCs w:val="20"/>
          <w:lang w:val="pt-BR"/>
        </w:rPr>
        <w:t>A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8710C7">
        <w:rPr>
          <w:rFonts w:ascii="Arial" w:hAnsi="Arial" w:cs="Arial"/>
          <w:sz w:val="20"/>
          <w:szCs w:val="20"/>
          <w:lang w:val="pt-BR"/>
        </w:rPr>
        <w:t>6</w:t>
      </w:r>
      <w:r w:rsidRPr="008710C7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8710C7">
        <w:rPr>
          <w:rFonts w:ascii="Arial" w:hAnsi="Arial" w:cs="Arial"/>
          <w:sz w:val="20"/>
          <w:szCs w:val="20"/>
          <w:lang w:val="pt-BR"/>
        </w:rPr>
        <w:t>.</w:t>
      </w:r>
      <w:r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0A3FAB" w:rsidRPr="008710C7">
        <w:rPr>
          <w:rFonts w:ascii="Arial" w:hAnsi="Arial" w:cs="Arial"/>
          <w:spacing w:val="2"/>
          <w:sz w:val="20"/>
          <w:szCs w:val="20"/>
          <w:lang w:val="pt-BR"/>
        </w:rPr>
        <w:t>A vaga será destinada à</w:t>
      </w:r>
      <w:r w:rsidR="00DF07D2" w:rsidRPr="008710C7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disciplina</w:t>
      </w:r>
      <w:r w:rsidR="00DF07D2" w:rsidRPr="008710C7">
        <w:rPr>
          <w:rFonts w:ascii="Arial" w:hAnsi="Arial" w:cs="Arial"/>
          <w:spacing w:val="2"/>
          <w:sz w:val="20"/>
          <w:szCs w:val="20"/>
          <w:lang w:val="pt-BR"/>
        </w:rPr>
        <w:t>(s)</w:t>
      </w:r>
      <w:r w:rsidR="000A3FAB"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E26F64" w:rsidRPr="008710C7">
        <w:rPr>
          <w:rFonts w:ascii="Arial" w:hAnsi="Arial" w:cs="Arial"/>
          <w:spacing w:val="2"/>
          <w:sz w:val="20"/>
          <w:szCs w:val="20"/>
          <w:lang w:val="pt-BR"/>
        </w:rPr>
        <w:t xml:space="preserve">constante no quadro </w:t>
      </w:r>
      <w:r w:rsidR="000A3FAB" w:rsidRPr="008710C7">
        <w:rPr>
          <w:rFonts w:ascii="Arial" w:hAnsi="Arial" w:cs="Arial"/>
          <w:spacing w:val="2"/>
          <w:sz w:val="20"/>
          <w:szCs w:val="20"/>
          <w:lang w:val="pt-BR"/>
        </w:rPr>
        <w:t>abaixo</w:t>
      </w:r>
      <w:r w:rsidRPr="008710C7">
        <w:rPr>
          <w:rFonts w:ascii="Arial" w:hAnsi="Arial" w:cs="Arial"/>
          <w:w w:val="101"/>
          <w:sz w:val="20"/>
          <w:szCs w:val="20"/>
          <w:lang w:val="pt-BR"/>
        </w:rPr>
        <w:t>:</w:t>
      </w:r>
    </w:p>
    <w:p w:rsidR="00995826" w:rsidRPr="008710C7" w:rsidRDefault="00995826" w:rsidP="00995826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tbl>
      <w:tblPr>
        <w:tblW w:w="9096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2268"/>
        <w:gridCol w:w="1134"/>
        <w:gridCol w:w="2241"/>
        <w:gridCol w:w="1444"/>
      </w:tblGrid>
      <w:tr w:rsidR="008710C7" w:rsidRPr="005F380E" w:rsidTr="009678AB">
        <w:trPr>
          <w:trHeight w:hRule="exact" w:val="326"/>
        </w:trPr>
        <w:tc>
          <w:tcPr>
            <w:tcW w:w="7652" w:type="dxa"/>
            <w:gridSpan w:val="4"/>
            <w:shd w:val="clear" w:color="000000" w:fill="C6D9F1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Monitor (s)</w:t>
            </w:r>
          </w:p>
        </w:tc>
        <w:tc>
          <w:tcPr>
            <w:tcW w:w="1444" w:type="dxa"/>
            <w:shd w:val="clear" w:color="000000" w:fill="C6D9F1"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TOTAL DE</w:t>
            </w:r>
          </w:p>
        </w:tc>
      </w:tr>
      <w:tr w:rsidR="008710C7" w:rsidRPr="005F380E" w:rsidTr="001C34A9">
        <w:trPr>
          <w:trHeight w:hRule="exact" w:val="600"/>
        </w:trPr>
        <w:tc>
          <w:tcPr>
            <w:tcW w:w="2009" w:type="dxa"/>
            <w:shd w:val="clear" w:color="000000" w:fill="C6D9F1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Professor (s)</w:t>
            </w:r>
          </w:p>
        </w:tc>
        <w:tc>
          <w:tcPr>
            <w:tcW w:w="2268" w:type="dxa"/>
            <w:shd w:val="clear" w:color="000000" w:fill="C6D9F1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Disciplina (s)</w:t>
            </w:r>
          </w:p>
        </w:tc>
        <w:tc>
          <w:tcPr>
            <w:tcW w:w="1134" w:type="dxa"/>
            <w:shd w:val="clear" w:color="000000" w:fill="C6D9F1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Curso(s)</w:t>
            </w:r>
          </w:p>
        </w:tc>
        <w:tc>
          <w:tcPr>
            <w:tcW w:w="2241" w:type="dxa"/>
            <w:shd w:val="clear" w:color="000000" w:fill="C6D9F1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Vagas                            Bolsista / Voluntário</w:t>
            </w: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dfg</w:t>
            </w:r>
            <w:proofErr w:type="spellEnd"/>
            <w:proofErr w:type="gramEnd"/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</w:p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(Bolsistas/Voluntários)</w:t>
            </w:r>
          </w:p>
        </w:tc>
        <w:tc>
          <w:tcPr>
            <w:tcW w:w="1444" w:type="dxa"/>
            <w:shd w:val="clear" w:color="000000" w:fill="C6D9F1"/>
          </w:tcPr>
          <w:p w:rsidR="008710C7" w:rsidRPr="005F380E" w:rsidRDefault="008710C7" w:rsidP="00967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  <w:t>VAGAS</w:t>
            </w:r>
          </w:p>
        </w:tc>
      </w:tr>
      <w:tr w:rsidR="008710C7" w:rsidRPr="005F380E" w:rsidTr="0028507A">
        <w:trPr>
          <w:trHeight w:hRule="exact" w:val="467"/>
        </w:trPr>
        <w:tc>
          <w:tcPr>
            <w:tcW w:w="2009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Alexsandre</w:t>
            </w:r>
            <w:proofErr w:type="spellEnd"/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 Bezerra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Anatomia Humana 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8710C7" w:rsidRPr="005F380E" w:rsidRDefault="0028507A" w:rsidP="0028507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05/10</w:t>
            </w:r>
          </w:p>
        </w:tc>
        <w:tc>
          <w:tcPr>
            <w:tcW w:w="1444" w:type="dxa"/>
            <w:vAlign w:val="center"/>
          </w:tcPr>
          <w:p w:rsidR="008710C7" w:rsidRPr="005F380E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15</w:t>
            </w:r>
          </w:p>
        </w:tc>
      </w:tr>
      <w:tr w:rsidR="008710C7" w:rsidRPr="005F380E" w:rsidTr="0028507A">
        <w:trPr>
          <w:trHeight w:hRule="exact" w:val="388"/>
        </w:trPr>
        <w:tc>
          <w:tcPr>
            <w:tcW w:w="2009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Alexsandre</w:t>
            </w:r>
            <w:proofErr w:type="spellEnd"/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 Bezerra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Anatomia Humana 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8710C7" w:rsidRPr="005F380E" w:rsidRDefault="0028507A" w:rsidP="0028507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05/10</w:t>
            </w:r>
          </w:p>
        </w:tc>
        <w:tc>
          <w:tcPr>
            <w:tcW w:w="1444" w:type="dxa"/>
            <w:vAlign w:val="center"/>
          </w:tcPr>
          <w:p w:rsidR="008710C7" w:rsidRPr="005F380E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15</w:t>
            </w:r>
          </w:p>
        </w:tc>
      </w:tr>
      <w:tr w:rsidR="002B18F5" w:rsidRPr="005F380E" w:rsidTr="0028507A">
        <w:trPr>
          <w:trHeight w:hRule="exact" w:val="422"/>
        </w:trPr>
        <w:tc>
          <w:tcPr>
            <w:tcW w:w="2009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Iana Sales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Metodologia da Pesquisa 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B18F5" w:rsidRDefault="002B18F5" w:rsidP="0028507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00/02</w:t>
            </w:r>
          </w:p>
        </w:tc>
        <w:tc>
          <w:tcPr>
            <w:tcW w:w="1444" w:type="dxa"/>
            <w:vAlign w:val="center"/>
          </w:tcPr>
          <w:p w:rsidR="002B18F5" w:rsidRDefault="002B18F5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8710C7" w:rsidRPr="005F380E" w:rsidTr="0028507A">
        <w:trPr>
          <w:trHeight w:hRule="exact" w:val="422"/>
        </w:trPr>
        <w:tc>
          <w:tcPr>
            <w:tcW w:w="2009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Ivan Barros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710C7" w:rsidRPr="005F380E" w:rsidRDefault="001C34A9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710C7" w:rsidRPr="005F380E" w:rsidRDefault="008710C7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8710C7" w:rsidRPr="005F380E" w:rsidRDefault="0028507A" w:rsidP="0028507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02/0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6</w:t>
            </w:r>
          </w:p>
        </w:tc>
        <w:tc>
          <w:tcPr>
            <w:tcW w:w="1444" w:type="dxa"/>
            <w:vAlign w:val="center"/>
          </w:tcPr>
          <w:p w:rsidR="008710C7" w:rsidRPr="005F380E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8</w:t>
            </w:r>
          </w:p>
        </w:tc>
      </w:tr>
      <w:tr w:rsidR="0028507A" w:rsidRPr="005F380E" w:rsidTr="0028507A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Carolina Neves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28507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Default="0028507A" w:rsidP="002B18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/04</w:t>
            </w:r>
          </w:p>
        </w:tc>
        <w:tc>
          <w:tcPr>
            <w:tcW w:w="1444" w:type="dxa"/>
            <w:vAlign w:val="center"/>
          </w:tcPr>
          <w:p w:rsidR="0028507A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28507A" w:rsidRPr="005F380E" w:rsidTr="0028507A">
        <w:trPr>
          <w:trHeight w:hRule="exact" w:val="427"/>
        </w:trPr>
        <w:tc>
          <w:tcPr>
            <w:tcW w:w="2009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sz w:val="18"/>
                <w:szCs w:val="18"/>
                <w:lang w:val="pt-BR"/>
              </w:rPr>
            </w:pPr>
            <w:r w:rsidRPr="005F380E">
              <w:rPr>
                <w:sz w:val="18"/>
                <w:szCs w:val="18"/>
                <w:lang w:val="pt-BR"/>
              </w:rPr>
              <w:t>Nelson Bechara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sz w:val="18"/>
                <w:szCs w:val="18"/>
                <w:lang w:val="pt-BR"/>
              </w:rPr>
            </w:pPr>
            <w:r w:rsidRPr="005F380E">
              <w:rPr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Pr="005F380E" w:rsidRDefault="0028507A" w:rsidP="002543D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2543DC">
              <w:rPr>
                <w:b/>
                <w:color w:val="000000"/>
                <w:sz w:val="18"/>
                <w:szCs w:val="18"/>
                <w:lang w:val="pt-BR"/>
              </w:rPr>
              <w:t>3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/</w:t>
            </w:r>
            <w:r w:rsidR="002543DC">
              <w:rPr>
                <w:b/>
                <w:color w:val="000000"/>
                <w:sz w:val="18"/>
                <w:szCs w:val="18"/>
                <w:lang w:val="pt-BR"/>
              </w:rPr>
              <w:t>09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2B18F5" w:rsidRPr="005F380E" w:rsidTr="0028507A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lastRenderedPageBreak/>
              <w:t>Aracelly</w:t>
            </w:r>
            <w:proofErr w:type="spellEnd"/>
            <w:r>
              <w:rPr>
                <w:color w:val="000000"/>
                <w:sz w:val="18"/>
                <w:szCs w:val="18"/>
                <w:lang w:val="pt-BR"/>
              </w:rPr>
              <w:t xml:space="preserve"> França </w:t>
            </w:r>
            <w:proofErr w:type="spellStart"/>
            <w:r>
              <w:rPr>
                <w:color w:val="000000"/>
                <w:sz w:val="18"/>
                <w:szCs w:val="18"/>
                <w:lang w:val="pt-BR"/>
              </w:rPr>
              <w:t>Luis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Geral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B18F5" w:rsidRPr="005F380E" w:rsidRDefault="002B18F5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B18F5" w:rsidRDefault="002B18F5" w:rsidP="002B18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00/03</w:t>
            </w:r>
          </w:p>
        </w:tc>
        <w:tc>
          <w:tcPr>
            <w:tcW w:w="1444" w:type="dxa"/>
            <w:vAlign w:val="center"/>
          </w:tcPr>
          <w:p w:rsidR="002B18F5" w:rsidRDefault="002B18F5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03</w:t>
            </w:r>
          </w:p>
        </w:tc>
      </w:tr>
      <w:tr w:rsidR="00EE2AB6" w:rsidRPr="005F380E" w:rsidTr="0028507A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</w:tcPr>
          <w:p w:rsidR="00EE2AB6" w:rsidRDefault="008165A5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 xml:space="preserve">Gilson </w:t>
            </w:r>
            <w:r w:rsidR="00EE2AB6">
              <w:rPr>
                <w:color w:val="000000"/>
                <w:sz w:val="18"/>
                <w:szCs w:val="18"/>
                <w:lang w:val="pt-BR"/>
              </w:rPr>
              <w:t>Allain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E2AB6" w:rsidRDefault="00EE2AB6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Aplicada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2AB6" w:rsidRDefault="00EE2AB6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E2AB6" w:rsidRDefault="00EE2AB6" w:rsidP="002B18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00/02</w:t>
            </w:r>
          </w:p>
        </w:tc>
        <w:tc>
          <w:tcPr>
            <w:tcW w:w="1444" w:type="dxa"/>
            <w:vAlign w:val="center"/>
          </w:tcPr>
          <w:p w:rsidR="00EE2AB6" w:rsidRDefault="00EE2AB6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28507A" w:rsidRPr="005F380E" w:rsidTr="0028507A">
        <w:trPr>
          <w:trHeight w:hRule="exact" w:val="815"/>
        </w:trPr>
        <w:tc>
          <w:tcPr>
            <w:tcW w:w="2009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Maurílio Toscan</w:t>
            </w:r>
            <w:r w:rsidR="002B18F5">
              <w:rPr>
                <w:color w:val="000000"/>
                <w:sz w:val="18"/>
                <w:szCs w:val="18"/>
                <w:lang w:val="pt-BR"/>
              </w:rPr>
              <w:t>o</w:t>
            </w:r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/Gilberto </w:t>
            </w: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Pagnossin</w:t>
            </w:r>
            <w:proofErr w:type="spellEnd"/>
          </w:p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III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Pr="005F380E" w:rsidRDefault="0028507A" w:rsidP="002B18F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  <w:tc>
          <w:tcPr>
            <w:tcW w:w="1444" w:type="dxa"/>
            <w:vAlign w:val="center"/>
          </w:tcPr>
          <w:p w:rsidR="0028507A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  <w:p w:rsidR="0028507A" w:rsidRDefault="002B18F5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  <w:p w:rsidR="0028507A" w:rsidRPr="005F380E" w:rsidRDefault="0028507A" w:rsidP="0028507A">
            <w:pPr>
              <w:spacing w:before="100" w:after="0" w:line="240" w:lineRule="auto"/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28507A" w:rsidRPr="005F380E" w:rsidTr="0028507A">
        <w:trPr>
          <w:trHeight w:hRule="exact" w:val="658"/>
        </w:trPr>
        <w:tc>
          <w:tcPr>
            <w:tcW w:w="2009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Esdras Lins/ Camila </w:t>
            </w: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Alcofôrado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8507A" w:rsidRPr="005F380E" w:rsidRDefault="0028507A" w:rsidP="001C34A9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IV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1C34A9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02/04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28507A" w:rsidRPr="005F380E" w:rsidTr="0028507A">
        <w:trPr>
          <w:trHeight w:hRule="exact" w:val="587"/>
        </w:trPr>
        <w:tc>
          <w:tcPr>
            <w:tcW w:w="2009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Claudia Marques/ Lúcia Cordeiro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V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02/</w:t>
            </w:r>
            <w:r w:rsidR="006A1C2F">
              <w:rPr>
                <w:b/>
                <w:color w:val="000000"/>
                <w:sz w:val="18"/>
                <w:szCs w:val="18"/>
                <w:lang w:val="pt-BR"/>
              </w:rPr>
              <w:t>08</w:t>
            </w:r>
          </w:p>
        </w:tc>
        <w:tc>
          <w:tcPr>
            <w:tcW w:w="1444" w:type="dxa"/>
            <w:vAlign w:val="center"/>
          </w:tcPr>
          <w:p w:rsidR="0028507A" w:rsidRPr="005F380E" w:rsidRDefault="006A1C2F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</w:tr>
      <w:tr w:rsidR="0028507A" w:rsidRPr="005F380E" w:rsidTr="0028507A">
        <w:trPr>
          <w:trHeight w:hRule="exact" w:val="430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Ayla</w:t>
            </w:r>
            <w:proofErr w:type="spellEnd"/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 Silva Gomes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9678AB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Parasitologia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8507A" w:rsidRPr="005F380E" w:rsidRDefault="0028507A" w:rsidP="009678AB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  <w:p w:rsidR="0028507A" w:rsidRPr="005F380E" w:rsidRDefault="0028507A" w:rsidP="009678AB">
            <w:pP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28507A" w:rsidRPr="005F380E" w:rsidTr="0028507A">
        <w:trPr>
          <w:trHeight w:hRule="exact" w:val="430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Sandro Gonçalves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Epidemiologia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  <w:p w:rsidR="0028507A" w:rsidRPr="005F380E" w:rsidRDefault="0028507A" w:rsidP="00555B8A">
            <w:pPr>
              <w:rPr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28507A" w:rsidRPr="005F380E" w:rsidTr="0028507A">
        <w:trPr>
          <w:trHeight w:hRule="exact" w:val="590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color w:val="000000"/>
                <w:sz w:val="18"/>
                <w:szCs w:val="18"/>
                <w:lang w:val="pt-BR"/>
              </w:rPr>
              <w:t>Wheverton</w:t>
            </w:r>
            <w:proofErr w:type="spellEnd"/>
            <w:r w:rsidRPr="005F380E">
              <w:rPr>
                <w:color w:val="000000"/>
                <w:sz w:val="18"/>
                <w:szCs w:val="18"/>
                <w:lang w:val="pt-BR"/>
              </w:rPr>
              <w:t xml:space="preserve"> Nascimento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Imunologia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10</w:t>
            </w:r>
          </w:p>
        </w:tc>
      </w:tr>
      <w:tr w:rsidR="0028507A" w:rsidRPr="005F380E" w:rsidTr="0028507A">
        <w:trPr>
          <w:trHeight w:hRule="exact" w:val="348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Ana Rita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01/0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3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04</w:t>
            </w:r>
          </w:p>
        </w:tc>
      </w:tr>
      <w:tr w:rsidR="0028507A" w:rsidRPr="005F380E" w:rsidTr="0028507A">
        <w:trPr>
          <w:trHeight w:hRule="exact" w:val="348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Ana Rita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0/01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01</w:t>
            </w:r>
          </w:p>
        </w:tc>
      </w:tr>
      <w:tr w:rsidR="0028507A" w:rsidRPr="005F380E" w:rsidTr="0028507A">
        <w:trPr>
          <w:trHeight w:hRule="exact" w:val="370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Amanda Barbosa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Histologia e Embriologia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06</w:t>
            </w:r>
          </w:p>
        </w:tc>
      </w:tr>
      <w:tr w:rsidR="0028507A" w:rsidRPr="005F380E" w:rsidTr="0028507A">
        <w:trPr>
          <w:trHeight w:hRule="exact" w:val="402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Elizabeth Fernandes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Saúde do Adolescente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12</w:t>
            </w:r>
          </w:p>
        </w:tc>
      </w:tr>
      <w:tr w:rsidR="0028507A" w:rsidRPr="005F380E" w:rsidTr="0028507A">
        <w:trPr>
          <w:trHeight w:hRule="exact" w:val="594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Sandro Gonçalves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Medicina Baseada em Evidência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8507A" w:rsidP="002B18F5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0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>/0</w:t>
            </w:r>
            <w:r w:rsidR="002B18F5">
              <w:rPr>
                <w:b/>
                <w:color w:val="000000"/>
                <w:sz w:val="18"/>
                <w:szCs w:val="18"/>
                <w:lang w:val="pt-BR"/>
              </w:rPr>
              <w:t>2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28507A" w:rsidRPr="005F380E" w:rsidTr="0028507A">
        <w:trPr>
          <w:trHeight w:hRule="exact" w:val="558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F380E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rFonts w:asciiTheme="minorHAnsi" w:hAnsiTheme="minorHAnsi" w:cs="Arial"/>
                <w:sz w:val="18"/>
                <w:szCs w:val="18"/>
              </w:rPr>
              <w:t>Edileine</w:t>
            </w:r>
            <w:proofErr w:type="spellEnd"/>
            <w:r w:rsidRPr="005F38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F380E">
              <w:rPr>
                <w:rFonts w:asciiTheme="minorHAnsi" w:hAnsiTheme="minorHAnsi" w:cs="Arial"/>
                <w:sz w:val="18"/>
                <w:szCs w:val="18"/>
              </w:rPr>
              <w:t>Dellalibera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Biologia Celular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00/02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  <w:tr w:rsidR="0028507A" w:rsidRPr="005F380E" w:rsidTr="0028507A">
        <w:trPr>
          <w:trHeight w:hRule="exact" w:val="558"/>
        </w:trPr>
        <w:tc>
          <w:tcPr>
            <w:tcW w:w="2009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rFonts w:asciiTheme="minorHAnsi" w:hAnsiTheme="minorHAnsi" w:cs="Arial"/>
                <w:sz w:val="18"/>
                <w:szCs w:val="18"/>
              </w:rPr>
              <w:t>Edileine</w:t>
            </w:r>
            <w:proofErr w:type="spellEnd"/>
            <w:r w:rsidRPr="005F38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F380E">
              <w:rPr>
                <w:rFonts w:asciiTheme="minorHAnsi" w:hAnsiTheme="minorHAnsi" w:cs="Arial"/>
                <w:sz w:val="18"/>
                <w:szCs w:val="18"/>
              </w:rPr>
              <w:t>Dellalibera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Genética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507A" w:rsidRPr="005F380E" w:rsidRDefault="0028507A" w:rsidP="00555B8A">
            <w:pPr>
              <w:jc w:val="center"/>
              <w:rPr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color w:val="000000"/>
                <w:sz w:val="18"/>
                <w:szCs w:val="18"/>
                <w:lang w:val="pt-BR"/>
              </w:rPr>
              <w:t>MEDICINA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00/02</w:t>
            </w:r>
          </w:p>
        </w:tc>
        <w:tc>
          <w:tcPr>
            <w:tcW w:w="1444" w:type="dxa"/>
            <w:vAlign w:val="center"/>
          </w:tcPr>
          <w:p w:rsidR="0028507A" w:rsidRPr="005F380E" w:rsidRDefault="002B18F5" w:rsidP="0028507A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02</w:t>
            </w:r>
          </w:p>
        </w:tc>
      </w:tr>
    </w:tbl>
    <w:p w:rsidR="008710C7" w:rsidRDefault="008710C7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</w:p>
    <w:p w:rsidR="008710C7" w:rsidRDefault="008710C7" w:rsidP="008710C7">
      <w:pPr>
        <w:widowControl w:val="0"/>
        <w:autoSpaceDE w:val="0"/>
        <w:autoSpaceDN w:val="0"/>
        <w:adjustRightInd w:val="0"/>
        <w:spacing w:before="24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.7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sz w:val="20"/>
          <w:szCs w:val="20"/>
          <w:lang w:val="pt-BR"/>
        </w:rPr>
        <w:t>.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 xml:space="preserve"> As datas do processo seletivo estão constantes no quadro abaixo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:</w:t>
      </w:r>
    </w:p>
    <w:tbl>
      <w:tblPr>
        <w:tblW w:w="5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960"/>
        <w:gridCol w:w="1392"/>
      </w:tblGrid>
      <w:tr w:rsidR="008710C7" w:rsidRPr="000D4016" w:rsidTr="005F380E">
        <w:trPr>
          <w:trHeight w:hRule="exact" w:val="30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710C7" w:rsidRPr="000D4016" w:rsidRDefault="008710C7" w:rsidP="009678AB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710C7" w:rsidRPr="000D4016" w:rsidRDefault="008710C7" w:rsidP="009678AB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Data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710C7" w:rsidRPr="000D4016" w:rsidRDefault="008710C7" w:rsidP="009678AB">
            <w:pPr>
              <w:jc w:val="center"/>
              <w:rPr>
                <w:b/>
                <w:bCs/>
                <w:color w:val="000000"/>
                <w:sz w:val="20"/>
                <w:szCs w:val="20"/>
                <w:lang w:val="pt-BR"/>
              </w:rPr>
            </w:pPr>
            <w:r w:rsidRPr="000D4016">
              <w:rPr>
                <w:b/>
                <w:bCs/>
                <w:color w:val="000000"/>
                <w:sz w:val="20"/>
                <w:szCs w:val="20"/>
                <w:lang w:val="pt-BR"/>
              </w:rPr>
              <w:t>Hora</w:t>
            </w:r>
          </w:p>
        </w:tc>
      </w:tr>
      <w:tr w:rsidR="00FA22B3" w:rsidRPr="000D4016" w:rsidTr="00C521FE">
        <w:trPr>
          <w:trHeight w:hRule="exact" w:val="490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Anatomia Humana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C521FE">
        <w:trPr>
          <w:trHeight w:hRule="exact" w:val="41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Anatomia Humana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C521FE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C521FE">
        <w:trPr>
          <w:trHeight w:hRule="exact" w:val="40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Metodologia da Pesquisa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C521FE">
        <w:trPr>
          <w:trHeight w:hRule="exact" w:val="45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</w:t>
            </w:r>
            <w:r w:rsidR="00EE2AB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5627B">
              <w:rPr>
                <w:b/>
                <w:color w:val="000000"/>
                <w:sz w:val="18"/>
                <w:szCs w:val="18"/>
                <w:lang w:val="pt-BR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A5" w:rsidRPr="000D4016" w:rsidRDefault="00CE5AA5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2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lastRenderedPageBreak/>
              <w:t>Habilidades Médicas I</w:t>
            </w:r>
            <w:r w:rsidR="00EE2AB6"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 w:rsidR="00E5627B">
              <w:rPr>
                <w:b/>
                <w:color w:val="000000"/>
                <w:sz w:val="18"/>
                <w:szCs w:val="18"/>
                <w:lang w:val="pt-BR"/>
              </w:rPr>
              <w:t>MB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13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53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Geral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292CE7" w:rsidRPr="000D4016" w:rsidTr="00710128">
        <w:trPr>
          <w:trHeight w:hRule="exact" w:val="537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92CE7" w:rsidRDefault="00292CE7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Farmacologia Aplicada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E7" w:rsidRPr="000D4016" w:rsidRDefault="00292CE7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CE7" w:rsidRPr="000D4016" w:rsidRDefault="00292CE7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71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IV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Habilidades Médicas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Parasitologia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Epidemiologia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Imunologia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 xml:space="preserve">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proofErr w:type="spellStart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Imagenologia</w:t>
            </w:r>
            <w:proofErr w:type="spellEnd"/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 xml:space="preserve">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Histologia e Embriologia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Saúde do Adolescente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Medicina Baseada em Evidência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Biologia Celular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FA22B3" w:rsidRPr="000D4016" w:rsidTr="00D146BB">
        <w:trPr>
          <w:trHeight w:hRule="exact" w:val="44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2B3" w:rsidRPr="005F380E" w:rsidRDefault="00FA22B3" w:rsidP="00537281">
            <w:pPr>
              <w:jc w:val="center"/>
              <w:rPr>
                <w:b/>
                <w:color w:val="000000"/>
                <w:sz w:val="18"/>
                <w:szCs w:val="18"/>
                <w:lang w:val="pt-BR"/>
              </w:rPr>
            </w:pPr>
            <w:r w:rsidRPr="005F380E">
              <w:rPr>
                <w:b/>
                <w:color w:val="000000"/>
                <w:sz w:val="18"/>
                <w:szCs w:val="18"/>
                <w:lang w:val="pt-BR"/>
              </w:rPr>
              <w:t>Genética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2B3" w:rsidRPr="000D4016" w:rsidRDefault="00FA22B3" w:rsidP="009678AB">
            <w:pPr>
              <w:jc w:val="center"/>
              <w:rPr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8710C7" w:rsidRPr="000D4016" w:rsidRDefault="008710C7" w:rsidP="008710C7">
      <w:pPr>
        <w:widowControl w:val="0"/>
        <w:autoSpaceDE w:val="0"/>
        <w:autoSpaceDN w:val="0"/>
        <w:adjustRightInd w:val="0"/>
        <w:spacing w:before="240" w:line="360" w:lineRule="auto"/>
        <w:ind w:right="1016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8710C7" w:rsidRPr="00032E7B" w:rsidRDefault="008710C7" w:rsidP="00032E7B">
      <w:pPr>
        <w:widowControl w:val="0"/>
        <w:autoSpaceDE w:val="0"/>
        <w:autoSpaceDN w:val="0"/>
        <w:adjustRightInd w:val="0"/>
        <w:spacing w:before="240" w:line="360" w:lineRule="auto"/>
        <w:ind w:left="284" w:right="1122"/>
        <w:jc w:val="both"/>
        <w:rPr>
          <w:rFonts w:ascii="Arial" w:hAnsi="Arial" w:cs="Arial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 xml:space="preserve">*Os locais de prova serão divulgados no dia no endereço: </w:t>
      </w:r>
      <w:hyperlink r:id="rId8" w:history="1">
        <w:r w:rsidRPr="00085094">
          <w:rPr>
            <w:rStyle w:val="Hyperlink"/>
            <w:rFonts w:ascii="Arial" w:hAnsi="Arial" w:cs="Arial"/>
            <w:sz w:val="20"/>
            <w:szCs w:val="20"/>
            <w:lang w:val="pt-BR"/>
          </w:rPr>
          <w:t>http://medicina.uninassau.edu.br</w:t>
        </w:r>
      </w:hyperlink>
      <w:r w:rsidR="00032E7B" w:rsidRPr="00032E7B">
        <w:rPr>
          <w:lang w:val="pt-BR"/>
        </w:rPr>
        <w:t>,</w:t>
      </w:r>
      <w:r w:rsidR="00032E7B">
        <w:rPr>
          <w:lang w:val="pt-BR"/>
        </w:rPr>
        <w:t xml:space="preserve"> informamos que todas as provas serão realizadas no Campus de Boa Viagem.</w:t>
      </w:r>
    </w:p>
    <w:p w:rsidR="008710C7" w:rsidRPr="000D4016" w:rsidRDefault="008710C7" w:rsidP="008710C7">
      <w:pPr>
        <w:widowControl w:val="0"/>
        <w:autoSpaceDE w:val="0"/>
        <w:autoSpaceDN w:val="0"/>
        <w:adjustRightInd w:val="0"/>
        <w:spacing w:before="240" w:line="360" w:lineRule="auto"/>
        <w:ind w:right="112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.8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sz w:val="20"/>
          <w:szCs w:val="20"/>
          <w:lang w:val="pt-BR"/>
        </w:rPr>
        <w:t xml:space="preserve">. 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pacing w:val="-1"/>
          <w:sz w:val="20"/>
          <w:szCs w:val="20"/>
          <w:lang w:val="pt-BR"/>
        </w:rPr>
        <w:t xml:space="preserve"> r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0D4016">
        <w:rPr>
          <w:rFonts w:ascii="Arial" w:hAnsi="Arial" w:cs="Arial"/>
          <w:sz w:val="20"/>
          <w:szCs w:val="20"/>
          <w:lang w:val="pt-BR"/>
        </w:rPr>
        <w:t>os</w:t>
      </w:r>
      <w:r>
        <w:rPr>
          <w:rFonts w:ascii="Arial" w:hAnsi="Arial" w:cs="Arial"/>
          <w:sz w:val="20"/>
          <w:szCs w:val="20"/>
          <w:lang w:val="pt-BR"/>
        </w:rPr>
        <w:t xml:space="preserve"> po</w:t>
      </w:r>
      <w:r w:rsidRPr="000D4016">
        <w:rPr>
          <w:rFonts w:ascii="Arial" w:hAnsi="Arial" w:cs="Arial"/>
          <w:sz w:val="20"/>
          <w:szCs w:val="20"/>
          <w:lang w:val="pt-BR"/>
        </w:rPr>
        <w:t>r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0D4016">
        <w:rPr>
          <w:rFonts w:ascii="Arial" w:hAnsi="Arial" w:cs="Arial"/>
          <w:sz w:val="20"/>
          <w:szCs w:val="20"/>
          <w:lang w:val="pt-BR"/>
        </w:rPr>
        <w:t>oo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dena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0D4016">
        <w:rPr>
          <w:rFonts w:ascii="Arial" w:hAnsi="Arial" w:cs="Arial"/>
          <w:sz w:val="20"/>
          <w:szCs w:val="20"/>
          <w:lang w:val="pt-BR"/>
        </w:rPr>
        <w:t>ão do curso.</w:t>
      </w:r>
    </w:p>
    <w:p w:rsidR="008710C7" w:rsidRPr="000D4016" w:rsidRDefault="008710C7" w:rsidP="008710C7">
      <w:pPr>
        <w:widowControl w:val="0"/>
        <w:autoSpaceDE w:val="0"/>
        <w:autoSpaceDN w:val="0"/>
        <w:adjustRightInd w:val="0"/>
        <w:spacing w:before="24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 w:rsidRPr="000D4016">
        <w:rPr>
          <w:rFonts w:ascii="Arial" w:hAnsi="Arial" w:cs="Arial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0D4016">
        <w:rPr>
          <w:rFonts w:ascii="Arial" w:hAnsi="Arial" w:cs="Arial"/>
          <w:sz w:val="20"/>
          <w:szCs w:val="20"/>
          <w:lang w:val="pt-BR"/>
        </w:rPr>
        <w:t>.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9</w:t>
      </w:r>
      <w:r w:rsidRPr="000D4016">
        <w:rPr>
          <w:rFonts w:ascii="Arial" w:hAnsi="Arial" w:cs="Arial"/>
          <w:spacing w:val="-1"/>
          <w:w w:val="101"/>
          <w:sz w:val="20"/>
          <w:szCs w:val="20"/>
          <w:lang w:val="pt-BR"/>
        </w:rPr>
        <w:t>º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.</w:t>
      </w:r>
      <w:r w:rsidR="00032E7B">
        <w:rPr>
          <w:rFonts w:ascii="Arial" w:hAnsi="Arial" w:cs="Arial"/>
          <w:w w:val="101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1"/>
          <w:sz w:val="20"/>
          <w:szCs w:val="20"/>
          <w:lang w:val="pt-BR"/>
        </w:rPr>
        <w:t>N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ha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0D4016">
        <w:rPr>
          <w:rFonts w:ascii="Arial" w:hAnsi="Arial" w:cs="Arial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á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0D4016">
        <w:rPr>
          <w:rFonts w:ascii="Arial" w:hAnsi="Arial" w:cs="Arial"/>
          <w:spacing w:val="3"/>
          <w:sz w:val="20"/>
          <w:szCs w:val="20"/>
          <w:lang w:val="pt-BR"/>
        </w:rPr>
        <w:t>v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is</w:t>
      </w:r>
      <w:r w:rsidRPr="000D4016">
        <w:rPr>
          <w:rFonts w:ascii="Arial" w:hAnsi="Arial" w:cs="Arial"/>
          <w:sz w:val="20"/>
          <w:szCs w:val="20"/>
          <w:lang w:val="pt-BR"/>
        </w:rPr>
        <w:t>ão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de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p</w:t>
      </w:r>
      <w:r w:rsidRPr="000D4016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0D4016">
        <w:rPr>
          <w:rFonts w:ascii="Arial" w:hAnsi="Arial" w:cs="Arial"/>
          <w:sz w:val="20"/>
          <w:szCs w:val="20"/>
          <w:lang w:val="pt-BR"/>
        </w:rPr>
        <w:t>o</w:t>
      </w:r>
      <w:r w:rsidRPr="000D4016">
        <w:rPr>
          <w:rFonts w:ascii="Arial" w:hAnsi="Arial" w:cs="Arial"/>
          <w:spacing w:val="-2"/>
          <w:sz w:val="20"/>
          <w:szCs w:val="20"/>
          <w:lang w:val="pt-BR"/>
        </w:rPr>
        <w:t>v</w:t>
      </w:r>
      <w:r w:rsidRPr="000D4016">
        <w:rPr>
          <w:rFonts w:ascii="Arial" w:hAnsi="Arial" w:cs="Arial"/>
          <w:sz w:val="20"/>
          <w:szCs w:val="20"/>
          <w:lang w:val="pt-BR"/>
        </w:rPr>
        <w:t>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0D4016">
        <w:rPr>
          <w:rFonts w:ascii="Arial" w:hAnsi="Arial" w:cs="Arial"/>
          <w:sz w:val="20"/>
          <w:szCs w:val="20"/>
          <w:lang w:val="pt-BR"/>
        </w:rPr>
        <w:t>em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z w:val="20"/>
          <w:szCs w:val="20"/>
          <w:lang w:val="pt-BR"/>
        </w:rPr>
        <w:t>d</w:t>
      </w:r>
      <w:r w:rsidRPr="000D4016">
        <w:rPr>
          <w:rFonts w:ascii="Arial" w:hAnsi="Arial" w:cs="Arial"/>
          <w:spacing w:val="2"/>
          <w:sz w:val="20"/>
          <w:szCs w:val="20"/>
          <w:lang w:val="pt-BR"/>
        </w:rPr>
        <w:t>a</w:t>
      </w:r>
      <w:r w:rsidRPr="000D4016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sz w:val="20"/>
          <w:szCs w:val="20"/>
          <w:lang w:val="pt-BR"/>
        </w:rPr>
        <w:t>n</w:t>
      </w:r>
      <w:r w:rsidRPr="000D4016">
        <w:rPr>
          <w:rFonts w:ascii="Arial" w:hAnsi="Arial" w:cs="Arial"/>
          <w:sz w:val="20"/>
          <w:szCs w:val="20"/>
          <w:lang w:val="pt-BR"/>
        </w:rPr>
        <w:t>otas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t</w:t>
      </w:r>
      <w:r w:rsidRPr="000D4016">
        <w:rPr>
          <w:rFonts w:ascii="Arial" w:hAnsi="Arial" w:cs="Arial"/>
          <w:spacing w:val="1"/>
          <w:w w:val="101"/>
          <w:sz w:val="20"/>
          <w:szCs w:val="20"/>
          <w:lang w:val="pt-BR"/>
        </w:rPr>
        <w:t>ri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b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u</w:t>
      </w:r>
      <w:r w:rsidRPr="000D4016">
        <w:rPr>
          <w:rFonts w:ascii="Arial" w:hAnsi="Arial" w:cs="Arial"/>
          <w:spacing w:val="2"/>
          <w:w w:val="101"/>
          <w:sz w:val="20"/>
          <w:szCs w:val="20"/>
          <w:lang w:val="pt-BR"/>
        </w:rPr>
        <w:t>í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d</w:t>
      </w:r>
      <w:r w:rsidRPr="000D4016">
        <w:rPr>
          <w:rFonts w:ascii="Arial" w:hAnsi="Arial" w:cs="Arial"/>
          <w:spacing w:val="-3"/>
          <w:w w:val="101"/>
          <w:sz w:val="20"/>
          <w:szCs w:val="20"/>
          <w:lang w:val="pt-BR"/>
        </w:rPr>
        <w:t>a</w:t>
      </w:r>
      <w:r w:rsidRPr="000D4016">
        <w:rPr>
          <w:rFonts w:ascii="Arial" w:hAnsi="Arial" w:cs="Arial"/>
          <w:spacing w:val="1"/>
          <w:w w:val="101"/>
          <w:sz w:val="20"/>
          <w:szCs w:val="20"/>
          <w:lang w:val="pt-BR"/>
        </w:rPr>
        <w:t>s</w:t>
      </w:r>
      <w:r w:rsidRPr="000D4016">
        <w:rPr>
          <w:rFonts w:ascii="Arial" w:hAnsi="Arial" w:cs="Arial"/>
          <w:w w:val="101"/>
          <w:sz w:val="20"/>
          <w:szCs w:val="20"/>
          <w:lang w:val="pt-BR"/>
        </w:rPr>
        <w:t>.</w:t>
      </w:r>
    </w:p>
    <w:p w:rsidR="008710C7" w:rsidRPr="000D4016" w:rsidRDefault="008710C7" w:rsidP="008710C7">
      <w:pPr>
        <w:widowControl w:val="0"/>
        <w:autoSpaceDE w:val="0"/>
        <w:autoSpaceDN w:val="0"/>
        <w:adjustRightInd w:val="0"/>
        <w:spacing w:before="240" w:line="360" w:lineRule="auto"/>
        <w:ind w:right="2758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  <w:r>
        <w:rPr>
          <w:rFonts w:ascii="Arial" w:hAnsi="Arial" w:cs="Arial"/>
          <w:w w:val="101"/>
          <w:sz w:val="20"/>
          <w:szCs w:val="20"/>
          <w:lang w:val="pt-BR"/>
        </w:rPr>
        <w:t>Art</w:t>
      </w:r>
      <w:r w:rsidR="00032E7B">
        <w:rPr>
          <w:rFonts w:ascii="Arial" w:hAnsi="Arial" w:cs="Arial"/>
          <w:w w:val="101"/>
          <w:sz w:val="20"/>
          <w:szCs w:val="20"/>
          <w:lang w:val="pt-BR"/>
        </w:rPr>
        <w:t>.</w:t>
      </w:r>
      <w:r>
        <w:rPr>
          <w:rFonts w:ascii="Arial" w:hAnsi="Arial" w:cs="Arial"/>
          <w:w w:val="101"/>
          <w:sz w:val="20"/>
          <w:szCs w:val="20"/>
          <w:lang w:val="pt-BR"/>
        </w:rPr>
        <w:t xml:space="preserve"> 10º As salas das provas das monitorias serão publicadas no 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8710C7" w:rsidRPr="00C445F5" w:rsidRDefault="008710C7" w:rsidP="008710C7">
      <w:pPr>
        <w:tabs>
          <w:tab w:val="left" w:pos="9030"/>
        </w:tabs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C445F5">
        <w:rPr>
          <w:rStyle w:val="TextodoEspaoReservado"/>
          <w:rFonts w:ascii="Arial" w:hAnsi="Arial" w:cs="Arial"/>
          <w:b/>
          <w:color w:val="000000" w:themeColor="text1"/>
          <w:sz w:val="20"/>
          <w:szCs w:val="20"/>
        </w:rPr>
        <w:t>Recife</w:t>
      </w:r>
      <w:r w:rsidRPr="00C445F5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5627B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="00FA22B3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="00A86CB8">
        <w:rPr>
          <w:rFonts w:ascii="Arial" w:hAnsi="Arial" w:cs="Arial"/>
          <w:b/>
          <w:color w:val="000000" w:themeColor="text1"/>
          <w:sz w:val="20"/>
          <w:szCs w:val="20"/>
        </w:rPr>
        <w:t>fevereiro</w:t>
      </w:r>
      <w:proofErr w:type="spellEnd"/>
      <w:r w:rsidR="00A86CB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de 2017</w:t>
      </w:r>
    </w:p>
    <w:p w:rsidR="00F450BC" w:rsidRDefault="00F450BC" w:rsidP="008710C7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</w:p>
    <w:sectPr w:rsidR="00F450BC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F5" w:rsidRDefault="002B18F5" w:rsidP="004718D1">
      <w:pPr>
        <w:spacing w:after="0" w:line="240" w:lineRule="auto"/>
      </w:pPr>
      <w:r>
        <w:separator/>
      </w:r>
    </w:p>
  </w:endnote>
  <w:endnote w:type="continuationSeparator" w:id="0">
    <w:p w:rsidR="002B18F5" w:rsidRDefault="002B18F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2B18F5" w:rsidRDefault="002B18F5">
            <w:pPr>
              <w:pStyle w:val="Rodap"/>
              <w:jc w:val="right"/>
            </w:pPr>
          </w:p>
          <w:p w:rsidR="002B18F5" w:rsidRDefault="002B18F5">
            <w:pPr>
              <w:pStyle w:val="Rodap"/>
              <w:jc w:val="right"/>
            </w:pPr>
          </w:p>
          <w:p w:rsidR="002B18F5" w:rsidRDefault="002B18F5">
            <w:pPr>
              <w:pStyle w:val="Rodap"/>
              <w:jc w:val="right"/>
            </w:pPr>
            <w:r>
              <w:t xml:space="preserve"> </w:t>
            </w:r>
            <w:r w:rsidR="00A15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5099">
              <w:rPr>
                <w:b/>
                <w:sz w:val="24"/>
                <w:szCs w:val="24"/>
              </w:rPr>
              <w:fldChar w:fldCharType="separate"/>
            </w:r>
            <w:r w:rsidR="00D146BB">
              <w:rPr>
                <w:b/>
                <w:noProof/>
              </w:rPr>
              <w:t>3</w:t>
            </w:r>
            <w:r w:rsidR="00A15099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150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5099">
              <w:rPr>
                <w:b/>
                <w:sz w:val="24"/>
                <w:szCs w:val="24"/>
              </w:rPr>
              <w:fldChar w:fldCharType="separate"/>
            </w:r>
            <w:r w:rsidR="00D146BB">
              <w:rPr>
                <w:b/>
                <w:noProof/>
              </w:rPr>
              <w:t>4</w:t>
            </w:r>
            <w:r w:rsidR="00A150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B18F5" w:rsidRDefault="002B18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F5" w:rsidRDefault="002B18F5" w:rsidP="004718D1">
      <w:pPr>
        <w:spacing w:after="0" w:line="240" w:lineRule="auto"/>
      </w:pPr>
      <w:r>
        <w:separator/>
      </w:r>
    </w:p>
  </w:footnote>
  <w:footnote w:type="continuationSeparator" w:id="0">
    <w:p w:rsidR="002B18F5" w:rsidRDefault="002B18F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2B18F5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2B18F5" w:rsidRPr="00934B59" w:rsidRDefault="002B18F5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2B18F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2B18F5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2B18F5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2B18F5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2B18F5" w:rsidRPr="00934B59" w:rsidRDefault="002B18F5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2B18F5" w:rsidRPr="00934B59" w:rsidRDefault="002B18F5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>
      <w:rPr>
        <w:sz w:val="18"/>
      </w:rPr>
      <w:t>: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548B"/>
    <w:rsid w:val="00004D77"/>
    <w:rsid w:val="00006765"/>
    <w:rsid w:val="00016907"/>
    <w:rsid w:val="00032E7B"/>
    <w:rsid w:val="000A3FAB"/>
    <w:rsid w:val="001008FA"/>
    <w:rsid w:val="00142D7D"/>
    <w:rsid w:val="00151052"/>
    <w:rsid w:val="001B3301"/>
    <w:rsid w:val="001C34A9"/>
    <w:rsid w:val="001D0B74"/>
    <w:rsid w:val="001F4606"/>
    <w:rsid w:val="00213A6E"/>
    <w:rsid w:val="0024339B"/>
    <w:rsid w:val="0024533C"/>
    <w:rsid w:val="002543DC"/>
    <w:rsid w:val="0028507A"/>
    <w:rsid w:val="00285337"/>
    <w:rsid w:val="00291A8F"/>
    <w:rsid w:val="00292CE7"/>
    <w:rsid w:val="002A467B"/>
    <w:rsid w:val="002B06DE"/>
    <w:rsid w:val="002B18F5"/>
    <w:rsid w:val="002B3676"/>
    <w:rsid w:val="002D02FD"/>
    <w:rsid w:val="00364A1C"/>
    <w:rsid w:val="00385735"/>
    <w:rsid w:val="003B4D80"/>
    <w:rsid w:val="003F4700"/>
    <w:rsid w:val="0041278A"/>
    <w:rsid w:val="00423A74"/>
    <w:rsid w:val="004718D1"/>
    <w:rsid w:val="00486E38"/>
    <w:rsid w:val="004E4442"/>
    <w:rsid w:val="00502DCF"/>
    <w:rsid w:val="005124AF"/>
    <w:rsid w:val="0052093D"/>
    <w:rsid w:val="0054367F"/>
    <w:rsid w:val="00553808"/>
    <w:rsid w:val="00555B8A"/>
    <w:rsid w:val="00563146"/>
    <w:rsid w:val="0057154C"/>
    <w:rsid w:val="0057501F"/>
    <w:rsid w:val="00575C1C"/>
    <w:rsid w:val="00575E9C"/>
    <w:rsid w:val="00593E82"/>
    <w:rsid w:val="005B5870"/>
    <w:rsid w:val="005C1C1A"/>
    <w:rsid w:val="005E7E58"/>
    <w:rsid w:val="005F24DF"/>
    <w:rsid w:val="005F380E"/>
    <w:rsid w:val="0060080F"/>
    <w:rsid w:val="00663355"/>
    <w:rsid w:val="006775D7"/>
    <w:rsid w:val="006A1C2F"/>
    <w:rsid w:val="006A5C93"/>
    <w:rsid w:val="006D45A9"/>
    <w:rsid w:val="006F1957"/>
    <w:rsid w:val="00710128"/>
    <w:rsid w:val="007124E2"/>
    <w:rsid w:val="00715D27"/>
    <w:rsid w:val="0073280D"/>
    <w:rsid w:val="007842A8"/>
    <w:rsid w:val="007B03C1"/>
    <w:rsid w:val="007B26F1"/>
    <w:rsid w:val="007B4AFC"/>
    <w:rsid w:val="007E15CF"/>
    <w:rsid w:val="007E548B"/>
    <w:rsid w:val="008165A5"/>
    <w:rsid w:val="008335A8"/>
    <w:rsid w:val="00852908"/>
    <w:rsid w:val="00862945"/>
    <w:rsid w:val="008710C7"/>
    <w:rsid w:val="00894020"/>
    <w:rsid w:val="008976C7"/>
    <w:rsid w:val="008B41AE"/>
    <w:rsid w:val="00921560"/>
    <w:rsid w:val="00934B59"/>
    <w:rsid w:val="009678AB"/>
    <w:rsid w:val="009901B5"/>
    <w:rsid w:val="00995826"/>
    <w:rsid w:val="009C5E2C"/>
    <w:rsid w:val="009E027E"/>
    <w:rsid w:val="009F3F79"/>
    <w:rsid w:val="00A15099"/>
    <w:rsid w:val="00A2559E"/>
    <w:rsid w:val="00A3718E"/>
    <w:rsid w:val="00A86CB8"/>
    <w:rsid w:val="00AE0804"/>
    <w:rsid w:val="00B130B6"/>
    <w:rsid w:val="00B140A2"/>
    <w:rsid w:val="00B2283F"/>
    <w:rsid w:val="00B40BBD"/>
    <w:rsid w:val="00B55B33"/>
    <w:rsid w:val="00B576C8"/>
    <w:rsid w:val="00B76FC2"/>
    <w:rsid w:val="00B9731D"/>
    <w:rsid w:val="00BA0DA8"/>
    <w:rsid w:val="00BB400F"/>
    <w:rsid w:val="00C05B15"/>
    <w:rsid w:val="00C12111"/>
    <w:rsid w:val="00C16016"/>
    <w:rsid w:val="00C31891"/>
    <w:rsid w:val="00C521FE"/>
    <w:rsid w:val="00CA5FFB"/>
    <w:rsid w:val="00CE5AA5"/>
    <w:rsid w:val="00D146BB"/>
    <w:rsid w:val="00D76D5B"/>
    <w:rsid w:val="00D95337"/>
    <w:rsid w:val="00DC6EED"/>
    <w:rsid w:val="00DD3118"/>
    <w:rsid w:val="00DF07D2"/>
    <w:rsid w:val="00DF2AFF"/>
    <w:rsid w:val="00DF645B"/>
    <w:rsid w:val="00E075C0"/>
    <w:rsid w:val="00E10E3C"/>
    <w:rsid w:val="00E13A57"/>
    <w:rsid w:val="00E26F64"/>
    <w:rsid w:val="00E27360"/>
    <w:rsid w:val="00E30DBC"/>
    <w:rsid w:val="00E5627B"/>
    <w:rsid w:val="00EE2AB6"/>
    <w:rsid w:val="00F12E49"/>
    <w:rsid w:val="00F450BC"/>
    <w:rsid w:val="00F6653C"/>
    <w:rsid w:val="00F94792"/>
    <w:rsid w:val="00FA22B3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  <w15:docId w15:val="{B20F83ED-4EB5-44A4-B1C0-203F14E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rsid w:val="00871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ninassau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293706"/>
    <w:rsid w:val="002B55DE"/>
    <w:rsid w:val="0036344B"/>
    <w:rsid w:val="003D557F"/>
    <w:rsid w:val="00653B14"/>
    <w:rsid w:val="006D3D0D"/>
    <w:rsid w:val="006E4401"/>
    <w:rsid w:val="007D39C5"/>
    <w:rsid w:val="008957D9"/>
    <w:rsid w:val="008B34C1"/>
    <w:rsid w:val="00A24C9B"/>
    <w:rsid w:val="00A66E9B"/>
    <w:rsid w:val="00AB7F98"/>
    <w:rsid w:val="00C016A6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707EF-C4CE-4A1A-9E0A-6680045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556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Poliana Monteiro</cp:lastModifiedBy>
  <cp:revision>66</cp:revision>
  <cp:lastPrinted>2013-08-27T19:29:00Z</cp:lastPrinted>
  <dcterms:created xsi:type="dcterms:W3CDTF">2014-01-28T20:36:00Z</dcterms:created>
  <dcterms:modified xsi:type="dcterms:W3CDTF">2017-02-22T17:36:00Z</dcterms:modified>
</cp:coreProperties>
</file>